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tbl>
      <w:tblPr>
        <w:tblStyle w:val="TableNormal"/>
        <w:tblW w:w="10473" w:type="dxa"/>
        <w:tblInd w:w="2" w:type="dxa"/>
        <w:tblLayout w:type="fixed"/>
        <w:tblBorders>
          <w:left w:val="single" w:color="000000" w:sz="2" w:space="0"/>
          <w:bottom w:val="single" w:color="000000" w:sz="2" w:space="0"/>
          <w:right w:val="single" w:color="000000" w:sz="2" w:space="0"/>
          <w:top w:val="single" w:color="000000" w:sz="2" w:space="0"/>
        </w:tblBorders>
      </w:tblPr>
      <w:tblGrid>
        <w:gridCol w:w="10473"/>
      </w:tblGrid>
      <w:tr>
        <w:trPr>
          <w:trHeight w:val="13823" w:hRule="atLeast"/>
        </w:trPr>
        <w:tc>
          <w:tcPr>
            <w:tcW w:w="10473" w:type="dxa"/>
            <w:vAlign w:val="top"/>
          </w:tcPr>
          <w:p>
            <w:pPr>
              <w:pStyle w:val="TableText"/>
              <w:spacing w:line="273" w:lineRule="auto"/>
              <w:rPr/>
            </w:pPr>
            <w:r>
              <w:pict>
                <v:shape id="_x0000_s2" style="position:absolute;margin-left:-277.719pt;margin-top:249.004pt;mso-position-vertical-relative:top-margin-area;mso-position-horizontal-relative:right-margin-area;width:29.1pt;height:216.8pt;z-index:251658240;" filled="false" stroked="false" type="#_x0000_t202">
                  <v:fill on="false"/>
                  <v:stroke on="false"/>
                  <v:path/>
                  <v:imagedata o:title=""/>
                  <o:lock v:ext="edit" aspectratio="false"/>
                  <v:textbox inset="0mm,0mm,0mm,0mm" style="layout-flow:vertical-ideographic;">
                    <w:txbxContent>
                      <w:p>
                        <w:pPr>
                          <w:ind w:left="20"/>
                          <w:spacing w:before="19" w:line="199" w:lineRule="auto"/>
                          <w:rPr>
                            <w:rFonts w:ascii="FangSong" w:hAnsi="FangSong" w:eastAsia="FangSong" w:cs="FangSong"/>
                            <w:sz w:val="47"/>
                            <w:szCs w:val="47"/>
                          </w:rPr>
                        </w:pPr>
                        <w:r>
                          <w:rPr>
                            <w:rFonts w:ascii="FangSong" w:hAnsi="FangSong" w:eastAsia="FangSong" w:cs="FangSong"/>
                            <w:sz w:val="47"/>
                            <w:szCs w:val="47"/>
                            <w:b/>
                            <w:bCs/>
                            <w:spacing w:val="16"/>
                            <w:position w:val="-1"/>
                          </w:rPr>
                          <w:t>承</w:t>
                        </w:r>
                        <w:r>
                          <w:rPr>
                            <w:rFonts w:ascii="FangSong" w:hAnsi="FangSong" w:eastAsia="FangSong" w:cs="FangSong"/>
                            <w:sz w:val="47"/>
                            <w:szCs w:val="47"/>
                            <w:spacing w:val="23"/>
                            <w:position w:val="-1"/>
                          </w:rPr>
                          <w:t xml:space="preserve">   </w:t>
                        </w:r>
                        <w:r>
                          <w:rPr>
                            <w:rFonts w:ascii="FangSong" w:hAnsi="FangSong" w:eastAsia="FangSong" w:cs="FangSong"/>
                            <w:sz w:val="47"/>
                            <w:szCs w:val="47"/>
                            <w:b/>
                            <w:bCs/>
                            <w:spacing w:val="16"/>
                          </w:rPr>
                          <w:t>包</w:t>
                        </w:r>
                        <w:r>
                          <w:rPr>
                            <w:rFonts w:ascii="FangSong" w:hAnsi="FangSong" w:eastAsia="FangSong" w:cs="FangSong"/>
                            <w:sz w:val="47"/>
                            <w:szCs w:val="47"/>
                            <w:spacing w:val="24"/>
                          </w:rPr>
                          <w:t xml:space="preserve">   </w:t>
                        </w:r>
                        <w:r>
                          <w:rPr>
                            <w:rFonts w:ascii="FangSong" w:hAnsi="FangSong" w:eastAsia="FangSong" w:cs="FangSong"/>
                            <w:sz w:val="47"/>
                            <w:szCs w:val="47"/>
                            <w:b/>
                            <w:bCs/>
                            <w:spacing w:val="16"/>
                          </w:rPr>
                          <w:t>合</w:t>
                        </w:r>
                        <w:r>
                          <w:rPr>
                            <w:rFonts w:ascii="FangSong" w:hAnsi="FangSong" w:eastAsia="FangSong" w:cs="FangSong"/>
                            <w:sz w:val="47"/>
                            <w:szCs w:val="47"/>
                            <w:spacing w:val="24"/>
                          </w:rPr>
                          <w:t xml:space="preserve">   </w:t>
                        </w:r>
                        <w:r>
                          <w:rPr>
                            <w:rFonts w:ascii="FangSong" w:hAnsi="FangSong" w:eastAsia="FangSong" w:cs="FangSong"/>
                            <w:sz w:val="47"/>
                            <w:szCs w:val="47"/>
                            <w:b/>
                            <w:bCs/>
                            <w:spacing w:val="16"/>
                            <w:position w:val="1"/>
                          </w:rPr>
                          <w:t>同</w:t>
                        </w:r>
                      </w:p>
                    </w:txbxContent>
                  </v:textbox>
                </v:shape>
              </w:pict>
            </w:r>
            <w:r/>
          </w:p>
          <w:p>
            <w:pPr>
              <w:pStyle w:val="TableText"/>
              <w:spacing w:line="273" w:lineRule="auto"/>
              <w:rPr/>
            </w:pPr>
            <w:r/>
          </w:p>
          <w:p>
            <w:pPr>
              <w:pStyle w:val="TableText"/>
              <w:spacing w:line="273" w:lineRule="auto"/>
              <w:rPr/>
            </w:pPr>
            <w:r/>
          </w:p>
          <w:p>
            <w:pPr>
              <w:ind w:firstLine="1838"/>
              <w:spacing w:line="1236" w:lineRule="exact"/>
              <w:rPr/>
            </w:pPr>
            <w:r>
              <w:rPr>
                <w:position w:val="-24"/>
              </w:rPr>
              <w:drawing>
                <wp:inline distT="0" distB="0" distL="0" distR="0">
                  <wp:extent cx="4288535" cy="784859"/>
                  <wp:effectExtent l="0" t="0" r="0" b="0"/>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4288535" cy="784859"/>
                          </a:xfrm>
                          <a:prstGeom prst="rect">
                            <a:avLst/>
                          </a:prstGeom>
                        </pic:spPr>
                      </pic:pic>
                    </a:graphicData>
                  </a:graphic>
                </wp:inline>
              </w:drawing>
            </w:r>
          </w:p>
          <w:p>
            <w:pPr>
              <w:pStyle w:val="TableText"/>
              <w:spacing w:line="292" w:lineRule="auto"/>
              <w:rPr/>
            </w:pPr>
            <w:r/>
          </w:p>
          <w:p>
            <w:pPr>
              <w:pStyle w:val="TableText"/>
              <w:spacing w:line="292" w:lineRule="auto"/>
              <w:rPr/>
            </w:pPr>
            <w:r/>
          </w:p>
          <w:p>
            <w:pPr>
              <w:pStyle w:val="TableText"/>
              <w:spacing w:line="293" w:lineRule="auto"/>
              <w:rPr/>
            </w:pPr>
            <w:r/>
          </w:p>
          <w:p>
            <w:pPr>
              <w:ind w:left="3338" w:right="1378" w:hanging="1904"/>
              <w:spacing w:before="152" w:line="237" w:lineRule="auto"/>
              <w:rPr>
                <w:rFonts w:ascii="FangSong" w:hAnsi="FangSong" w:eastAsia="FangSong" w:cs="FangSong"/>
                <w:sz w:val="47"/>
                <w:szCs w:val="47"/>
              </w:rPr>
            </w:pPr>
            <w:r>
              <w:rPr>
                <w:rFonts w:ascii="FangSong" w:hAnsi="FangSong" w:eastAsia="FangSong" w:cs="FangSong"/>
                <w:sz w:val="47"/>
                <w:szCs w:val="47"/>
                <w:b/>
                <w:bCs/>
                <w:spacing w:val="3"/>
              </w:rPr>
              <w:t>南京现代表面处理科技产业中心项目</w:t>
            </w:r>
            <w:r>
              <w:rPr>
                <w:rFonts w:ascii="FangSong" w:hAnsi="FangSong" w:eastAsia="FangSong" w:cs="FangSong"/>
                <w:sz w:val="47"/>
                <w:szCs w:val="47"/>
                <w:spacing w:val="6"/>
              </w:rPr>
              <w:t xml:space="preserve"> </w:t>
            </w:r>
            <w:r>
              <w:rPr>
                <w:rFonts w:ascii="FangSong" w:hAnsi="FangSong" w:eastAsia="FangSong" w:cs="FangSong"/>
                <w:sz w:val="47"/>
                <w:szCs w:val="47"/>
                <w:b/>
                <w:bCs/>
                <w:spacing w:val="2"/>
              </w:rPr>
              <w:t>建设工程机械台班</w:t>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6" w:lineRule="auto"/>
              <w:rPr/>
            </w:pPr>
            <w:r/>
          </w:p>
          <w:p>
            <w:pPr>
              <w:pStyle w:val="TableText"/>
              <w:spacing w:line="246" w:lineRule="auto"/>
              <w:rPr/>
            </w:pPr>
            <w:r/>
          </w:p>
          <w:p>
            <w:pPr>
              <w:pStyle w:val="TableText"/>
              <w:spacing w:line="246" w:lineRule="auto"/>
              <w:rPr/>
            </w:pPr>
            <w:r/>
          </w:p>
          <w:p>
            <w:pPr>
              <w:ind w:left="1790"/>
              <w:spacing w:before="91" w:line="224" w:lineRule="auto"/>
              <w:rPr>
                <w:rFonts w:ascii="FangSong" w:hAnsi="FangSong" w:eastAsia="FangSong" w:cs="FangSong"/>
                <w:sz w:val="28"/>
                <w:szCs w:val="28"/>
              </w:rPr>
            </w:pPr>
            <w:r>
              <w:rPr>
                <w:rFonts w:ascii="FangSong" w:hAnsi="FangSong" w:eastAsia="FangSong" w:cs="FangSong"/>
                <w:sz w:val="28"/>
                <w:szCs w:val="28"/>
                <w:spacing w:val="-6"/>
              </w:rPr>
              <w:t>合同编号：</w:t>
            </w:r>
          </w:p>
          <w:p>
            <w:pPr>
              <w:ind w:left="1802" w:right="2823" w:firstLine="17"/>
              <w:spacing w:before="292" w:line="403" w:lineRule="auto"/>
              <w:rPr>
                <w:rFonts w:ascii="FangSong" w:hAnsi="FangSong" w:eastAsia="FangSong" w:cs="FangSong"/>
                <w:sz w:val="28"/>
                <w:szCs w:val="28"/>
              </w:rPr>
            </w:pPr>
            <w:r>
              <w:rPr>
                <w:rFonts w:ascii="FangSong" w:hAnsi="FangSong" w:eastAsia="FangSong" w:cs="FangSong"/>
                <w:sz w:val="28"/>
                <w:szCs w:val="28"/>
                <w:spacing w:val="-5"/>
              </w:rPr>
              <w:t>甲方（承租方</w:t>
            </w:r>
            <w:r>
              <w:rPr>
                <w:rFonts w:ascii="FangSong" w:hAnsi="FangSong" w:eastAsia="FangSong" w:cs="FangSong"/>
                <w:sz w:val="28"/>
                <w:szCs w:val="28"/>
                <w:spacing w:val="19"/>
              </w:rPr>
              <w:t>）：</w:t>
            </w:r>
            <w:r>
              <w:rPr>
                <w:rFonts w:ascii="FangSong" w:hAnsi="FangSong" w:eastAsia="FangSong" w:cs="FangSong"/>
                <w:sz w:val="28"/>
                <w:szCs w:val="28"/>
                <w:spacing w:val="-5"/>
              </w:rPr>
              <w:t>东莞市中泰建安工程有限公司</w:t>
            </w:r>
            <w:r>
              <w:rPr>
                <w:rFonts w:ascii="FangSong" w:hAnsi="FangSong" w:eastAsia="FangSong" w:cs="FangSong"/>
                <w:sz w:val="28"/>
                <w:szCs w:val="28"/>
              </w:rPr>
              <w:t xml:space="preserve"> </w:t>
            </w:r>
            <w:r>
              <w:rPr>
                <w:rFonts w:ascii="FangSong" w:hAnsi="FangSong" w:eastAsia="FangSong" w:cs="FangSong"/>
                <w:sz w:val="28"/>
                <w:szCs w:val="28"/>
                <w:spacing w:val="-7"/>
              </w:rPr>
              <w:t>乙方（出租方</w:t>
            </w:r>
            <w:r>
              <w:rPr>
                <w:rFonts w:ascii="FangSong" w:hAnsi="FangSong" w:eastAsia="FangSong" w:cs="FangSong"/>
                <w:sz w:val="28"/>
                <w:szCs w:val="28"/>
                <w:spacing w:val="1"/>
              </w:rPr>
              <w:t>）：</w:t>
            </w:r>
          </w:p>
          <w:p>
            <w:pPr>
              <w:ind w:left="1789" w:right="4851"/>
              <w:spacing w:before="45" w:line="365" w:lineRule="auto"/>
              <w:rPr>
                <w:rFonts w:ascii="FangSong" w:hAnsi="FangSong" w:eastAsia="FangSong" w:cs="FangSong"/>
                <w:sz w:val="28"/>
                <w:szCs w:val="28"/>
              </w:rPr>
            </w:pPr>
            <w:r>
              <w:rPr>
                <w:rFonts w:ascii="FangSong" w:hAnsi="FangSong" w:eastAsia="FangSong" w:cs="FangSong"/>
                <w:sz w:val="28"/>
                <w:szCs w:val="28"/>
                <w:spacing w:val="-10"/>
              </w:rPr>
              <w:t>签订日期：2024</w:t>
            </w:r>
            <w:r>
              <w:rPr>
                <w:rFonts w:ascii="FangSong" w:hAnsi="FangSong" w:eastAsia="FangSong" w:cs="FangSong"/>
                <w:sz w:val="28"/>
                <w:szCs w:val="28"/>
                <w:spacing w:val="-45"/>
              </w:rPr>
              <w:t xml:space="preserve"> </w:t>
            </w:r>
            <w:r>
              <w:rPr>
                <w:rFonts w:ascii="FangSong" w:hAnsi="FangSong" w:eastAsia="FangSong" w:cs="FangSong"/>
                <w:sz w:val="28"/>
                <w:szCs w:val="28"/>
                <w:spacing w:val="-10"/>
              </w:rPr>
              <w:t>年</w:t>
            </w:r>
            <w:r>
              <w:rPr>
                <w:rFonts w:ascii="FangSong" w:hAnsi="FangSong" w:eastAsia="FangSong" w:cs="FangSong"/>
                <w:sz w:val="28"/>
                <w:szCs w:val="28"/>
                <w:spacing w:val="-10"/>
              </w:rPr>
              <w:t xml:space="preserve"> </w:t>
            </w:r>
            <w:r>
              <w:rPr>
                <w:rFonts w:ascii="FangSong" w:hAnsi="FangSong" w:eastAsia="FangSong" w:cs="FangSong"/>
                <w:sz w:val="28"/>
                <w:szCs w:val="28"/>
                <w:u w:val="single" w:color="auto"/>
              </w:rPr>
              <w:t xml:space="preserve">   </w:t>
            </w:r>
            <w:r>
              <w:rPr>
                <w:rFonts w:ascii="FangSong" w:hAnsi="FangSong" w:eastAsia="FangSong" w:cs="FangSong"/>
                <w:sz w:val="28"/>
                <w:szCs w:val="28"/>
                <w:spacing w:val="-108"/>
              </w:rPr>
              <w:t xml:space="preserve"> </w:t>
            </w:r>
            <w:r>
              <w:rPr>
                <w:rFonts w:ascii="FangSong" w:hAnsi="FangSong" w:eastAsia="FangSong" w:cs="FangSong"/>
                <w:sz w:val="28"/>
                <w:szCs w:val="28"/>
                <w:spacing w:val="-10"/>
              </w:rPr>
              <w:t>月</w:t>
            </w:r>
            <w:r>
              <w:rPr>
                <w:rFonts w:ascii="FangSong" w:hAnsi="FangSong" w:eastAsia="FangSong" w:cs="FangSong"/>
                <w:sz w:val="28"/>
                <w:szCs w:val="28"/>
                <w:u w:val="single" w:color="auto"/>
                <w:spacing w:val="-10"/>
              </w:rPr>
              <w:t xml:space="preserve">   </w:t>
            </w:r>
            <w:r>
              <w:rPr>
                <w:rFonts w:ascii="FangSong" w:hAnsi="FangSong" w:eastAsia="FangSong" w:cs="FangSong"/>
                <w:sz w:val="28"/>
                <w:szCs w:val="28"/>
                <w:spacing w:val="-62"/>
              </w:rPr>
              <w:t xml:space="preserve"> </w:t>
            </w:r>
            <w:r>
              <w:rPr>
                <w:rFonts w:ascii="FangSong" w:hAnsi="FangSong" w:eastAsia="FangSong" w:cs="FangSong"/>
                <w:sz w:val="28"/>
                <w:szCs w:val="28"/>
                <w:spacing w:val="-10"/>
              </w:rPr>
              <w:t>日</w:t>
            </w:r>
            <w:r>
              <w:rPr>
                <w:rFonts w:ascii="FangSong" w:hAnsi="FangSong" w:eastAsia="FangSong" w:cs="FangSong"/>
                <w:sz w:val="28"/>
                <w:szCs w:val="28"/>
              </w:rPr>
              <w:t xml:space="preserve"> </w:t>
            </w:r>
            <w:r>
              <w:rPr>
                <w:rFonts w:ascii="FangSong" w:hAnsi="FangSong" w:eastAsia="FangSong" w:cs="FangSong"/>
                <w:sz w:val="28"/>
                <w:szCs w:val="28"/>
                <w:spacing w:val="-2"/>
              </w:rPr>
              <w:t>签订地点：广东东莞南城。</w:t>
            </w:r>
          </w:p>
        </w:tc>
      </w:tr>
    </w:tbl>
    <w:p>
      <w:pPr>
        <w:rPr>
          <w:rFonts w:ascii="Arial"/>
          <w:sz w:val="21"/>
        </w:rPr>
      </w:pPr>
      <w:r/>
    </w:p>
    <w:p>
      <w:pPr>
        <w:sectPr>
          <w:footerReference w:type="default" r:id="rId1"/>
          <w:pgSz w:w="11906" w:h="16839"/>
          <w:pgMar w:top="1258" w:right="679" w:bottom="1180" w:left="748" w:header="0" w:footer="966" w:gutter="0"/>
        </w:sectPr>
        <w:rPr>
          <w:rFonts w:ascii="Arial" w:hAnsi="Arial" w:eastAsia="Arial" w:cs="Arial"/>
          <w:sz w:val="21"/>
          <w:szCs w:val="21"/>
        </w:rPr>
      </w:pP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sdt>
      <w:sdtPr>
        <w:rPr>
          <w:rFonts w:ascii="FangSong" w:hAnsi="FangSong" w:eastAsia="FangSong" w:cs="FangSong"/>
          <w:sz w:val="28"/>
          <w:szCs w:val="28"/>
        </w:rPr>
        <w:docPartObj>
          <w:docPartGallery w:val="Table of Contents"/>
          <w:docPartUnique/>
        </w:docPartObj>
      </w:sdtPr>
      <w:sdtEndPr>
        <w:rPr>
          <w:rFonts w:ascii="FangSong" w:hAnsi="FangSong" w:eastAsia="FangSong" w:cs="FangSong"/>
          <w:sz w:val="28"/>
          <w:szCs w:val="28"/>
        </w:rPr>
      </w:sdtEndPr>
      <w:sdtContent>
        <w:p>
          <w:pPr>
            <w:pStyle w:val="BodyText"/>
            <w:ind w:left="4778"/>
            <w:spacing w:before="91" w:line="224" w:lineRule="auto"/>
            <w:rPr/>
          </w:pPr>
          <w:r>
            <w:rPr>
              <w:b/>
              <w:bCs/>
              <w:spacing w:val="-37"/>
            </w:rPr>
            <w:t>目</w:t>
          </w:r>
          <w:r>
            <w:rPr>
              <w:spacing w:val="14"/>
            </w:rPr>
            <w:t xml:space="preserve">  </w:t>
          </w:r>
          <w:r>
            <w:rPr>
              <w:b/>
              <w:bCs/>
              <w:spacing w:val="-37"/>
            </w:rPr>
            <w:t>录</w:t>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BodyText"/>
            <w:ind w:left="5"/>
            <w:spacing w:before="91" w:line="223" w:lineRule="auto"/>
            <w:tabs>
              <w:tab w:val="right" w:leader="dot" w:pos="10280"/>
            </w:tabs>
            <w:rPr/>
          </w:pPr>
          <w:bookmarkStart w:name="bookmark1" w:id="1"/>
          <w:bookmarkEnd w:id="1"/>
          <w:hyperlink w:history="true" w:anchor="bookmark2">
            <w:r>
              <w:rPr>
                <w:spacing w:val="-6"/>
              </w:rPr>
              <w:t>一、概况</w:t>
            </w:r>
            <w:r>
              <w:rPr>
                <w:spacing w:val="-52"/>
              </w:rPr>
              <w:t xml:space="preserve"> </w:t>
            </w:r>
            <w:r>
              <w:rPr/>
              <w:tab/>
            </w:r>
            <w:r>
              <w:rPr>
                <w:spacing w:val="-23"/>
              </w:rPr>
              <w:t xml:space="preserve"> </w:t>
            </w:r>
            <w:r>
              <w:rPr>
                <w:spacing w:val="-31"/>
              </w:rPr>
              <w:t>1</w:t>
            </w:r>
          </w:hyperlink>
        </w:p>
        <w:p>
          <w:pPr>
            <w:spacing w:line="441" w:lineRule="auto"/>
            <w:rPr>
              <w:rFonts w:ascii="Arial"/>
              <w:sz w:val="21"/>
            </w:rPr>
          </w:pPr>
          <w:r/>
        </w:p>
        <w:p>
          <w:pPr>
            <w:pStyle w:val="BodyText"/>
            <w:ind w:left="9"/>
            <w:spacing w:before="91" w:line="223" w:lineRule="auto"/>
            <w:tabs>
              <w:tab w:val="right" w:leader="dot" w:pos="10280"/>
            </w:tabs>
            <w:rPr/>
          </w:pPr>
          <w:bookmarkStart w:name="bookmark3" w:id="2"/>
          <w:bookmarkEnd w:id="2"/>
          <w:hyperlink w:history="true" w:anchor="bookmark4">
            <w:r>
              <w:rPr>
                <w:spacing w:val="-5"/>
              </w:rPr>
              <w:t>二、合同价格</w:t>
            </w:r>
            <w:r>
              <w:rPr>
                <w:spacing w:val="-51"/>
              </w:rPr>
              <w:t xml:space="preserve"> </w:t>
            </w:r>
            <w:r>
              <w:rPr/>
              <w:tab/>
            </w:r>
            <w:r>
              <w:rPr>
                <w:spacing w:val="-18"/>
              </w:rPr>
              <w:t xml:space="preserve"> </w:t>
            </w:r>
            <w:r>
              <w:rPr>
                <w:spacing w:val="-31"/>
              </w:rPr>
              <w:t>1</w:t>
            </w:r>
          </w:hyperlink>
        </w:p>
        <w:p>
          <w:pPr>
            <w:spacing w:line="441" w:lineRule="auto"/>
            <w:rPr>
              <w:rFonts w:ascii="Arial"/>
              <w:sz w:val="21"/>
            </w:rPr>
          </w:pPr>
          <w:r/>
        </w:p>
        <w:p>
          <w:pPr>
            <w:pStyle w:val="BodyText"/>
            <w:ind w:left="8"/>
            <w:spacing w:before="91" w:line="224" w:lineRule="auto"/>
            <w:tabs>
              <w:tab w:val="right" w:leader="dot" w:pos="10280"/>
            </w:tabs>
            <w:rPr/>
          </w:pPr>
          <w:bookmarkStart w:name="bookmark5" w:id="3"/>
          <w:bookmarkEnd w:id="3"/>
          <w:hyperlink w:history="true" w:anchor="bookmark6">
            <w:r>
              <w:rPr>
                <w:spacing w:val="-2"/>
              </w:rPr>
              <w:t>三、进场时间及双方联系人</w:t>
            </w:r>
            <w:r>
              <w:rPr>
                <w:spacing w:val="-55"/>
              </w:rPr>
              <w:t xml:space="preserve"> </w:t>
            </w:r>
            <w:r>
              <w:rPr/>
              <w:tab/>
            </w:r>
            <w:r>
              <w:rPr>
                <w:spacing w:val="-22"/>
              </w:rPr>
              <w:t xml:space="preserve"> </w:t>
            </w:r>
            <w:r>
              <w:rPr>
                <w:spacing w:val="-15"/>
              </w:rPr>
              <w:t>3</w:t>
            </w:r>
          </w:hyperlink>
        </w:p>
        <w:p>
          <w:pPr>
            <w:spacing w:line="440" w:lineRule="auto"/>
            <w:rPr>
              <w:rFonts w:ascii="Arial"/>
              <w:sz w:val="21"/>
            </w:rPr>
          </w:pPr>
          <w:r/>
        </w:p>
        <w:p>
          <w:pPr>
            <w:pStyle w:val="BodyText"/>
            <w:ind w:left="34"/>
            <w:spacing w:before="91" w:line="224" w:lineRule="auto"/>
            <w:tabs>
              <w:tab w:val="right" w:leader="dot" w:pos="10280"/>
            </w:tabs>
            <w:rPr/>
          </w:pPr>
          <w:bookmarkStart w:name="bookmark7" w:id="4"/>
          <w:bookmarkEnd w:id="4"/>
          <w:hyperlink w:history="true" w:anchor="bookmark8">
            <w:r>
              <w:rPr>
                <w:spacing w:val="-9"/>
              </w:rPr>
              <w:t>四、付款方式</w:t>
            </w:r>
            <w:r>
              <w:rPr>
                <w:spacing w:val="-51"/>
              </w:rPr>
              <w:t xml:space="preserve"> </w:t>
            </w:r>
            <w:r>
              <w:rPr/>
              <w:tab/>
            </w:r>
            <w:r>
              <w:rPr>
                <w:spacing w:val="-34"/>
              </w:rPr>
              <w:t xml:space="preserve"> </w:t>
            </w:r>
            <w:r>
              <w:rPr>
                <w:spacing w:val="-15"/>
              </w:rPr>
              <w:t>5</w:t>
            </w:r>
          </w:hyperlink>
        </w:p>
        <w:p>
          <w:pPr>
            <w:spacing w:line="442" w:lineRule="auto"/>
            <w:rPr>
              <w:rFonts w:ascii="Arial"/>
              <w:sz w:val="21"/>
            </w:rPr>
          </w:pPr>
          <w:r/>
        </w:p>
        <w:p>
          <w:pPr>
            <w:pStyle w:val="BodyText"/>
            <w:ind w:left="5"/>
            <w:spacing w:before="92" w:line="223" w:lineRule="auto"/>
            <w:tabs>
              <w:tab w:val="right" w:leader="dot" w:pos="10280"/>
            </w:tabs>
            <w:rPr/>
          </w:pPr>
          <w:bookmarkStart w:name="bookmark9" w:id="5"/>
          <w:bookmarkEnd w:id="5"/>
          <w:hyperlink w:history="true" w:anchor="bookmark10">
            <w:r>
              <w:rPr>
                <w:spacing w:val="-3"/>
              </w:rPr>
              <w:t>五、双方责任及权利</w:t>
            </w:r>
            <w:r>
              <w:rPr>
                <w:spacing w:val="-49"/>
              </w:rPr>
              <w:t xml:space="preserve"> </w:t>
            </w:r>
            <w:r>
              <w:rPr/>
              <w:tab/>
            </w:r>
            <w:r>
              <w:rPr>
                <w:spacing w:val="-31"/>
              </w:rPr>
              <w:t xml:space="preserve"> </w:t>
            </w:r>
            <w:r>
              <w:rPr>
                <w:spacing w:val="-12"/>
              </w:rPr>
              <w:t>6</w:t>
            </w:r>
          </w:hyperlink>
        </w:p>
        <w:p>
          <w:pPr>
            <w:spacing w:line="441" w:lineRule="auto"/>
            <w:rPr>
              <w:rFonts w:ascii="Arial"/>
              <w:sz w:val="21"/>
            </w:rPr>
          </w:pPr>
          <w:r/>
        </w:p>
        <w:p>
          <w:pPr>
            <w:pStyle w:val="BodyText"/>
            <w:ind w:left="3"/>
            <w:spacing w:before="91" w:line="224" w:lineRule="auto"/>
            <w:tabs>
              <w:tab w:val="right" w:leader="dot" w:pos="10284"/>
            </w:tabs>
            <w:rPr/>
          </w:pPr>
          <w:bookmarkStart w:name="bookmark11" w:id="6"/>
          <w:bookmarkEnd w:id="6"/>
          <w:hyperlink w:history="true" w:anchor="bookmark12">
            <w:r>
              <w:rPr>
                <w:spacing w:val="-4"/>
              </w:rPr>
              <w:t>六、违约责任</w:t>
            </w:r>
            <w:r>
              <w:rPr>
                <w:spacing w:val="-50"/>
              </w:rPr>
              <w:t xml:space="preserve"> </w:t>
            </w:r>
            <w:r>
              <w:rPr/>
              <w:tab/>
            </w:r>
            <w:r>
              <w:rPr>
                <w:spacing w:val="-16"/>
              </w:rPr>
              <w:t xml:space="preserve"> </w:t>
            </w:r>
            <w:r>
              <w:rPr>
                <w:spacing w:val="-15"/>
              </w:rPr>
              <w:t>11</w:t>
            </w:r>
          </w:hyperlink>
        </w:p>
        <w:p>
          <w:pPr>
            <w:spacing w:line="439" w:lineRule="auto"/>
            <w:rPr>
              <w:rFonts w:ascii="Arial"/>
              <w:sz w:val="21"/>
            </w:rPr>
          </w:pPr>
          <w:r/>
        </w:p>
        <w:p>
          <w:pPr>
            <w:pStyle w:val="BodyText"/>
            <w:ind w:left="6"/>
            <w:spacing w:before="92" w:line="222" w:lineRule="auto"/>
            <w:tabs>
              <w:tab w:val="right" w:leader="dot" w:pos="10284"/>
            </w:tabs>
            <w:rPr/>
          </w:pPr>
          <w:bookmarkStart w:name="bookmark13" w:id="7"/>
          <w:bookmarkEnd w:id="7"/>
          <w:hyperlink w:history="true" w:anchor="bookmark14">
            <w:r>
              <w:rPr>
                <w:spacing w:val="-6"/>
              </w:rPr>
              <w:t>七、保险</w:t>
            </w:r>
            <w:r>
              <w:rPr>
                <w:spacing w:val="-53"/>
              </w:rPr>
              <w:t xml:space="preserve"> </w:t>
            </w:r>
            <w:r>
              <w:rPr/>
              <w:tab/>
            </w:r>
            <w:r>
              <w:rPr>
                <w:spacing w:val="-21"/>
              </w:rPr>
              <w:t xml:space="preserve"> </w:t>
            </w:r>
            <w:r>
              <w:rPr>
                <w:spacing w:val="-19"/>
              </w:rPr>
              <w:t>1</w:t>
            </w:r>
            <w:r>
              <w:rPr>
                <w:spacing w:val="-11"/>
              </w:rPr>
              <w:t>4</w:t>
            </w:r>
          </w:hyperlink>
        </w:p>
        <w:p>
          <w:pPr>
            <w:spacing w:line="443" w:lineRule="auto"/>
            <w:rPr>
              <w:rFonts w:ascii="Arial"/>
              <w:sz w:val="21"/>
            </w:rPr>
          </w:pPr>
          <w:r/>
        </w:p>
        <w:p>
          <w:pPr>
            <w:pStyle w:val="BodyText"/>
            <w:spacing w:before="92" w:line="223" w:lineRule="auto"/>
            <w:tabs>
              <w:tab w:val="right" w:leader="dot" w:pos="10284"/>
            </w:tabs>
            <w:rPr/>
          </w:pPr>
          <w:bookmarkStart w:name="bookmark15" w:id="8"/>
          <w:bookmarkEnd w:id="8"/>
          <w:hyperlink w:history="true" w:anchor="bookmark16">
            <w:r>
              <w:rPr>
                <w:spacing w:val="-3"/>
              </w:rPr>
              <w:t>八、廉洁条款</w:t>
            </w:r>
            <w:r>
              <w:rPr>
                <w:spacing w:val="-53"/>
              </w:rPr>
              <w:t xml:space="preserve"> </w:t>
            </w:r>
            <w:r>
              <w:rPr/>
              <w:tab/>
            </w:r>
            <w:r>
              <w:rPr>
                <w:spacing w:val="-16"/>
              </w:rPr>
              <w:t xml:space="preserve"> </w:t>
            </w:r>
            <w:r>
              <w:rPr>
                <w:spacing w:val="-19"/>
              </w:rPr>
              <w:t>1</w:t>
            </w:r>
            <w:r>
              <w:rPr>
                <w:spacing w:val="-11"/>
              </w:rPr>
              <w:t>4</w:t>
            </w:r>
          </w:hyperlink>
        </w:p>
        <w:p>
          <w:pPr>
            <w:spacing w:line="442" w:lineRule="auto"/>
            <w:rPr>
              <w:rFonts w:ascii="Arial"/>
              <w:sz w:val="21"/>
            </w:rPr>
          </w:pPr>
          <w:r/>
        </w:p>
        <w:p>
          <w:pPr>
            <w:pStyle w:val="BodyText"/>
            <w:ind w:left="10"/>
            <w:spacing w:before="91" w:line="222" w:lineRule="auto"/>
            <w:tabs>
              <w:tab w:val="right" w:leader="dot" w:pos="10284"/>
            </w:tabs>
            <w:rPr/>
          </w:pPr>
          <w:bookmarkStart w:name="bookmark17" w:id="9"/>
          <w:bookmarkEnd w:id="9"/>
          <w:hyperlink w:history="true" w:anchor="bookmark18">
            <w:r>
              <w:rPr>
                <w:spacing w:val="-7"/>
              </w:rPr>
              <w:t>九、其他</w:t>
            </w:r>
            <w:r>
              <w:rPr>
                <w:spacing w:val="-53"/>
              </w:rPr>
              <w:t xml:space="preserve"> </w:t>
            </w:r>
            <w:r>
              <w:rPr/>
              <w:tab/>
            </w:r>
            <w:r>
              <w:rPr>
                <w:spacing w:val="-21"/>
              </w:rPr>
              <w:t xml:space="preserve"> </w:t>
            </w:r>
            <w:r>
              <w:rPr>
                <w:spacing w:val="-15"/>
              </w:rPr>
              <w:t>15</w:t>
            </w:r>
          </w:hyperlink>
        </w:p>
      </w:sdtContent>
    </w:sdt>
    <w:p>
      <w:pPr>
        <w:spacing w:line="222" w:lineRule="auto"/>
        <w:sectPr>
          <w:footerReference w:type="default" r:id="rId3"/>
          <w:pgSz w:w="11906" w:h="16839"/>
          <w:pgMar w:top="1431" w:right="766" w:bottom="1180" w:left="855" w:header="0" w:footer="966" w:gutter="0"/>
        </w:sectPr>
        <w:rPr/>
      </w:pPr>
    </w:p>
    <w:p>
      <w:pPr>
        <w:pStyle w:val="BodyText"/>
        <w:ind w:left="130" w:right="110" w:firstLine="549"/>
        <w:spacing w:before="57" w:line="415" w:lineRule="auto"/>
        <w:rPr/>
      </w:pPr>
      <w:r>
        <w:rPr>
          <w:spacing w:val="-2"/>
        </w:rPr>
        <w:t>根据《中华人民共和国民法典》《中华人民共和国建筑法》及有关法律、法规，</w:t>
      </w:r>
      <w:r>
        <w:rPr/>
        <w:t xml:space="preserve"> </w:t>
      </w:r>
      <w:r>
        <w:rPr>
          <w:spacing w:val="-4"/>
        </w:rPr>
        <w:t>甲、乙双方经友好协商，在平等、</w:t>
      </w:r>
      <w:r>
        <w:rPr>
          <w:spacing w:val="-72"/>
        </w:rPr>
        <w:t xml:space="preserve"> </w:t>
      </w:r>
      <w:r>
        <w:rPr>
          <w:spacing w:val="-4"/>
        </w:rPr>
        <w:t>自愿、公平和诚实信用的基础上，就乙方向甲方提</w:t>
      </w:r>
      <w:r>
        <w:rPr/>
        <w:t xml:space="preserve"> </w:t>
      </w:r>
      <w:r>
        <w:rPr>
          <w:spacing w:val="-2"/>
        </w:rPr>
        <w:t>供</w:t>
      </w:r>
      <w:r>
        <w:rPr>
          <w:u w:val="single" w:color="auto"/>
          <w:spacing w:val="-2"/>
        </w:rPr>
        <w:t>施工机械台班服务（具体以甲方书面要求为准）</w:t>
      </w:r>
      <w:r>
        <w:rPr>
          <w:spacing w:val="-2"/>
        </w:rPr>
        <w:t>事宜达成一致，特签</w:t>
      </w:r>
      <w:r>
        <w:rPr>
          <w:spacing w:val="-3"/>
        </w:rPr>
        <w:t>订本合同供双</w:t>
      </w:r>
      <w:r>
        <w:rPr/>
        <w:t xml:space="preserve"> </w:t>
      </w:r>
      <w:r>
        <w:rPr>
          <w:spacing w:val="-1"/>
        </w:rPr>
        <w:t>方共同遵守。（本合同范围内，对以</w:t>
      </w:r>
      <w:r>
        <w:rPr>
          <w:rFonts w:ascii="Wingdings" w:hAnsi="Wingdings" w:eastAsia="Wingdings" w:cs="Wingdings"/>
          <w:spacing w:val="-1"/>
        </w:rPr>
        <w:t>o</w:t>
      </w:r>
      <w:r>
        <w:rPr>
          <w:spacing w:val="-1"/>
        </w:rPr>
        <w:t>或</w:t>
      </w:r>
      <w:r>
        <w:rPr/>
        <w:drawing>
          <wp:inline distT="0" distB="0" distL="0" distR="0">
            <wp:extent cx="158106" cy="137930"/>
            <wp:effectExtent l="0" t="0" r="0" b="0"/>
            <wp:docPr id="4" name="IM 4"/>
            <wp:cNvGraphicFramePr/>
            <a:graphic>
              <a:graphicData uri="http://schemas.openxmlformats.org/drawingml/2006/picture">
                <pic:pic>
                  <pic:nvPicPr>
                    <pic:cNvPr id="4" name="IM 4"/>
                    <pic:cNvPicPr/>
                  </pic:nvPicPr>
                  <pic:blipFill>
                    <a:blip r:embed="rId5"/>
                    <a:stretch>
                      <a:fillRect/>
                    </a:stretch>
                  </pic:blipFill>
                  <pic:spPr>
                    <a:xfrm rot="0">
                      <a:off x="0" y="0"/>
                      <a:ext cx="158106" cy="137930"/>
                    </a:xfrm>
                    <a:prstGeom prst="rect">
                      <a:avLst/>
                    </a:prstGeom>
                  </pic:spPr>
                </pic:pic>
              </a:graphicData>
            </a:graphic>
          </wp:inline>
        </w:drawing>
      </w:r>
      <w:r>
        <w:rPr>
          <w:spacing w:val="-1"/>
        </w:rPr>
        <w:t>开头的内容，以</w:t>
      </w:r>
      <w:r>
        <w:rPr/>
        <w:drawing>
          <wp:inline distT="0" distB="0" distL="0" distR="0">
            <wp:extent cx="158106" cy="137930"/>
            <wp:effectExtent l="0" t="0" r="0" b="0"/>
            <wp:docPr id="6" name="IM 6"/>
            <wp:cNvGraphicFramePr/>
            <a:graphic>
              <a:graphicData uri="http://schemas.openxmlformats.org/drawingml/2006/picture">
                <pic:pic>
                  <pic:nvPicPr>
                    <pic:cNvPr id="6" name="IM 6"/>
                    <pic:cNvPicPr/>
                  </pic:nvPicPr>
                  <pic:blipFill>
                    <a:blip r:embed="rId6"/>
                    <a:stretch>
                      <a:fillRect/>
                    </a:stretch>
                  </pic:blipFill>
                  <pic:spPr>
                    <a:xfrm rot="0">
                      <a:off x="0" y="0"/>
                      <a:ext cx="158106" cy="137930"/>
                    </a:xfrm>
                    <a:prstGeom prst="rect">
                      <a:avLst/>
                    </a:prstGeom>
                  </pic:spPr>
                </pic:pic>
              </a:graphicData>
            </a:graphic>
          </wp:inline>
        </w:drawing>
      </w:r>
      <w:r>
        <w:rPr>
          <w:spacing w:val="-1"/>
        </w:rPr>
        <w:t>开头的内容为准）。</w:t>
      </w:r>
    </w:p>
    <w:p>
      <w:pPr>
        <w:pStyle w:val="BodyText"/>
        <w:ind w:left="133"/>
        <w:spacing w:before="19" w:line="223" w:lineRule="auto"/>
        <w:outlineLvl w:val="0"/>
        <w:rPr/>
      </w:pPr>
      <w:bookmarkStart w:name="bookmark2" w:id="10"/>
      <w:bookmarkEnd w:id="10"/>
      <w:r>
        <w:rPr>
          <w:b/>
          <w:bCs/>
          <w:spacing w:val="-5"/>
        </w:rPr>
        <w:t>一、服务内容及范围</w:t>
      </w:r>
    </w:p>
    <w:p>
      <w:pPr>
        <w:pStyle w:val="BodyText"/>
        <w:ind w:left="128" w:right="110" w:firstLine="572"/>
        <w:spacing w:before="294" w:line="320" w:lineRule="auto"/>
        <w:rPr/>
      </w:pPr>
      <w:r>
        <w:rPr>
          <w:spacing w:val="-5"/>
        </w:rPr>
        <w:t>1.1</w:t>
      </w:r>
      <w:r>
        <w:rPr>
          <w:spacing w:val="-30"/>
        </w:rPr>
        <w:t xml:space="preserve"> </w:t>
      </w:r>
      <w:r>
        <w:rPr>
          <w:spacing w:val="-5"/>
        </w:rPr>
        <w:t>乙方所服务的建设项目名称：</w:t>
      </w:r>
      <w:r>
        <w:rPr>
          <w:u w:val="single" w:color="auto"/>
          <w:spacing w:val="-5"/>
        </w:rPr>
        <w:t>南京现代表面处理科技产业</w:t>
      </w:r>
      <w:r>
        <w:rPr>
          <w:u w:val="single" w:color="auto"/>
          <w:spacing w:val="-6"/>
        </w:rPr>
        <w:t>中心项目</w:t>
      </w:r>
      <w:r>
        <w:rPr>
          <w:u w:val="single" w:color="auto"/>
          <w:spacing w:val="-6"/>
        </w:rPr>
        <w:t xml:space="preserve"> </w:t>
      </w:r>
      <w:r>
        <w:rPr>
          <w:u w:val="single" w:color="auto"/>
          <w:spacing w:val="-6"/>
        </w:rPr>
        <w:t>A</w:t>
      </w:r>
      <w:r>
        <w:rPr>
          <w:u w:val="single" w:color="auto"/>
          <w:spacing w:val="-6"/>
        </w:rPr>
        <w:t xml:space="preserve"> </w:t>
      </w:r>
      <w:r>
        <w:rPr>
          <w:u w:val="single" w:color="auto"/>
          <w:spacing w:val="-6"/>
        </w:rPr>
        <w:t>地块建</w:t>
      </w:r>
      <w:r>
        <w:rPr/>
        <w:t xml:space="preserve"> </w:t>
      </w:r>
      <w:r>
        <w:rPr>
          <w:u w:val="single" w:color="auto"/>
          <w:spacing w:val="-1"/>
        </w:rPr>
        <w:t>设工程（以下简称“本项目</w:t>
      </w:r>
      <w:r>
        <w:rPr>
          <w:u w:val="single" w:color="auto"/>
          <w:spacing w:val="-103"/>
        </w:rPr>
        <w:t xml:space="preserve"> </w:t>
      </w:r>
      <w:r>
        <w:rPr>
          <w:u w:val="single" w:color="auto"/>
          <w:spacing w:val="-1"/>
        </w:rPr>
        <w:t>”）。</w:t>
      </w:r>
    </w:p>
    <w:p>
      <w:pPr>
        <w:pStyle w:val="BodyText"/>
        <w:ind w:left="700"/>
        <w:spacing w:before="297" w:line="223" w:lineRule="auto"/>
        <w:rPr/>
      </w:pPr>
      <w:r>
        <w:rPr>
          <w:spacing w:val="-1"/>
        </w:rPr>
        <w:t>1.2</w:t>
      </w:r>
      <w:r>
        <w:rPr>
          <w:spacing w:val="-36"/>
        </w:rPr>
        <w:t xml:space="preserve"> </w:t>
      </w:r>
      <w:r>
        <w:rPr>
          <w:spacing w:val="-1"/>
        </w:rPr>
        <w:t>本项目地点：</w:t>
      </w:r>
      <w:r>
        <w:rPr>
          <w:u w:val="single" w:color="auto"/>
          <w:spacing w:val="-1"/>
        </w:rPr>
        <w:t>南京市六合区本项目甲方指定地点。</w:t>
      </w:r>
    </w:p>
    <w:p>
      <w:pPr>
        <w:pStyle w:val="BodyText"/>
        <w:ind w:left="135" w:right="119" w:firstLine="564"/>
        <w:spacing w:before="296" w:line="320" w:lineRule="auto"/>
        <w:rPr/>
      </w:pPr>
      <w:r>
        <w:rPr>
          <w:spacing w:val="-2"/>
        </w:rPr>
        <w:t>1.3</w:t>
      </w:r>
      <w:r>
        <w:rPr>
          <w:spacing w:val="-28"/>
        </w:rPr>
        <w:t xml:space="preserve"> </w:t>
      </w:r>
      <w:r>
        <w:rPr>
          <w:spacing w:val="-2"/>
        </w:rPr>
        <w:t>乙方服务内容及服务标准：</w:t>
      </w:r>
      <w:r>
        <w:rPr>
          <w:u w:val="single" w:color="auto"/>
          <w:spacing w:val="-2"/>
        </w:rPr>
        <w:t>乙方提供的机械设备必须具备环保标志，使用柴</w:t>
      </w:r>
      <w:r>
        <w:rPr/>
        <w:t xml:space="preserve"> </w:t>
      </w:r>
      <w:r>
        <w:rPr>
          <w:u w:val="single" w:color="auto"/>
          <w:spacing w:val="2"/>
        </w:rPr>
        <w:t>油须协议书。</w:t>
      </w:r>
    </w:p>
    <w:p>
      <w:pPr>
        <w:pStyle w:val="BodyText"/>
        <w:ind w:left="700"/>
        <w:spacing w:before="297" w:line="221" w:lineRule="auto"/>
        <w:rPr/>
      </w:pPr>
      <w:r>
        <w:rPr>
          <w:spacing w:val="-1"/>
        </w:rPr>
        <w:t>1.4</w:t>
      </w:r>
      <w:r>
        <w:rPr>
          <w:spacing w:val="-28"/>
        </w:rPr>
        <w:t xml:space="preserve"> </w:t>
      </w:r>
      <w:r>
        <w:rPr>
          <w:spacing w:val="-1"/>
        </w:rPr>
        <w:t>乙方服务期：</w:t>
      </w:r>
      <w:r>
        <w:rPr>
          <w:u w:val="single" w:color="auto"/>
          <w:spacing w:val="-1"/>
        </w:rPr>
        <w:t>本合同生效之日起至甲方书面通知结束服务之日止。</w:t>
      </w:r>
    </w:p>
    <w:p>
      <w:pPr>
        <w:pStyle w:val="BodyText"/>
        <w:ind w:left="128" w:right="110" w:firstLine="572"/>
        <w:spacing w:before="296" w:line="379" w:lineRule="auto"/>
        <w:rPr/>
      </w:pPr>
      <w:r>
        <w:rPr>
          <w:spacing w:val="-1"/>
        </w:rPr>
        <w:t>1.5</w:t>
      </w:r>
      <w:r>
        <w:rPr>
          <w:spacing w:val="-44"/>
        </w:rPr>
        <w:t xml:space="preserve"> </w:t>
      </w:r>
      <w:r>
        <w:rPr>
          <w:spacing w:val="-1"/>
        </w:rPr>
        <w:t>签订本合同后，乙方只是取得服务资格且向甲方确定</w:t>
      </w:r>
      <w:r>
        <w:rPr>
          <w:spacing w:val="-2"/>
        </w:rPr>
        <w:t>了可接受的交易条件，</w:t>
      </w:r>
      <w:r>
        <w:rPr/>
        <w:t xml:space="preserve"> </w:t>
      </w:r>
      <w:r>
        <w:rPr>
          <w:spacing w:val="-2"/>
        </w:rPr>
        <w:t>并不意味着双方的成交，乙方能否向甲方提供租赁服务以甲方发出的通知为</w:t>
      </w:r>
      <w:r>
        <w:rPr>
          <w:spacing w:val="-3"/>
        </w:rPr>
        <w:t>准，甲方</w:t>
      </w:r>
      <w:r>
        <w:rPr/>
        <w:t xml:space="preserve"> </w:t>
      </w:r>
      <w:r>
        <w:rPr>
          <w:spacing w:val="-2"/>
        </w:rPr>
        <w:t>随时有权另向第三方交易。在甲方未向乙方发出具体的工作任务单通知之前</w:t>
      </w:r>
      <w:r>
        <w:rPr>
          <w:spacing w:val="-3"/>
        </w:rPr>
        <w:t>，乙方无</w:t>
      </w:r>
      <w:r>
        <w:rPr/>
        <w:t xml:space="preserve"> </w:t>
      </w:r>
      <w:r>
        <w:rPr>
          <w:spacing w:val="-2"/>
        </w:rPr>
        <w:t>权以本合同为由要求甲方进行交易。本次交易成交价格以实际发生为准，不</w:t>
      </w:r>
      <w:r>
        <w:rPr>
          <w:spacing w:val="-3"/>
        </w:rPr>
        <w:t>发生实际</w:t>
      </w:r>
      <w:r>
        <w:rPr/>
        <w:t xml:space="preserve"> </w:t>
      </w:r>
      <w:r>
        <w:rPr>
          <w:spacing w:val="-2"/>
        </w:rPr>
        <w:t>业务时甲乙双方相互不索赔。</w:t>
      </w:r>
    </w:p>
    <w:p>
      <w:pPr>
        <w:pStyle w:val="BodyText"/>
        <w:ind w:left="137"/>
        <w:spacing w:before="299" w:line="223" w:lineRule="auto"/>
        <w:outlineLvl w:val="0"/>
        <w:rPr/>
      </w:pPr>
      <w:bookmarkStart w:name="bookmark4" w:id="11"/>
      <w:bookmarkEnd w:id="11"/>
      <w:bookmarkStart w:name="bookmark3" w:id="12"/>
      <w:bookmarkEnd w:id="12"/>
      <w:r>
        <w:rPr>
          <w:b/>
          <w:bCs/>
          <w:spacing w:val="-7"/>
        </w:rPr>
        <w:t>二、合同价格</w:t>
      </w:r>
    </w:p>
    <w:p>
      <w:pPr>
        <w:spacing w:line="118" w:lineRule="exact"/>
        <w:rPr/>
      </w:pPr>
      <w:r/>
    </w:p>
    <w:tbl>
      <w:tblPr>
        <w:tblStyle w:val="TableNormal"/>
        <w:tblW w:w="1051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4"/>
        <w:gridCol w:w="1869"/>
        <w:gridCol w:w="1600"/>
        <w:gridCol w:w="732"/>
        <w:gridCol w:w="1987"/>
        <w:gridCol w:w="3614"/>
      </w:tblGrid>
      <w:tr>
        <w:trPr>
          <w:trHeight w:val="476" w:hRule="atLeast"/>
        </w:trPr>
        <w:tc>
          <w:tcPr>
            <w:tcW w:w="714" w:type="dxa"/>
            <w:vAlign w:val="top"/>
          </w:tcPr>
          <w:p>
            <w:pPr>
              <w:ind w:left="128"/>
              <w:spacing w:before="42" w:line="222" w:lineRule="auto"/>
              <w:rPr>
                <w:rFonts w:ascii="FangSong" w:hAnsi="FangSong" w:eastAsia="FangSong" w:cs="FangSong"/>
                <w:sz w:val="24"/>
                <w:szCs w:val="24"/>
              </w:rPr>
            </w:pPr>
            <w:r>
              <w:rPr>
                <w:rFonts w:ascii="FangSong" w:hAnsi="FangSong" w:eastAsia="FangSong" w:cs="FangSong"/>
                <w:sz w:val="24"/>
                <w:szCs w:val="24"/>
                <w:b/>
                <w:bCs/>
                <w:spacing w:val="-11"/>
              </w:rPr>
              <w:t>序号</w:t>
            </w:r>
          </w:p>
        </w:tc>
        <w:tc>
          <w:tcPr>
            <w:tcW w:w="1869" w:type="dxa"/>
            <w:vAlign w:val="top"/>
          </w:tcPr>
          <w:p>
            <w:pPr>
              <w:ind w:left="464"/>
              <w:spacing w:before="41" w:line="221" w:lineRule="auto"/>
              <w:rPr>
                <w:rFonts w:ascii="FangSong" w:hAnsi="FangSong" w:eastAsia="FangSong" w:cs="FangSong"/>
                <w:sz w:val="24"/>
                <w:szCs w:val="24"/>
              </w:rPr>
            </w:pPr>
            <w:r>
              <w:rPr>
                <w:rFonts w:ascii="FangSong" w:hAnsi="FangSong" w:eastAsia="FangSong" w:cs="FangSong"/>
                <w:sz w:val="24"/>
                <w:szCs w:val="24"/>
                <w:b/>
                <w:bCs/>
                <w:spacing w:val="-6"/>
              </w:rPr>
              <w:t>设备名称</w:t>
            </w:r>
          </w:p>
        </w:tc>
        <w:tc>
          <w:tcPr>
            <w:tcW w:w="1600" w:type="dxa"/>
            <w:vAlign w:val="top"/>
          </w:tcPr>
          <w:p>
            <w:pPr>
              <w:ind w:left="583"/>
              <w:spacing w:before="41" w:line="224" w:lineRule="auto"/>
              <w:rPr>
                <w:rFonts w:ascii="FangSong" w:hAnsi="FangSong" w:eastAsia="FangSong" w:cs="FangSong"/>
                <w:sz w:val="24"/>
                <w:szCs w:val="24"/>
              </w:rPr>
            </w:pPr>
            <w:r>
              <w:rPr>
                <w:rFonts w:ascii="FangSong" w:hAnsi="FangSong" w:eastAsia="FangSong" w:cs="FangSong"/>
                <w:sz w:val="24"/>
                <w:szCs w:val="24"/>
                <w:b/>
                <w:bCs/>
                <w:spacing w:val="-17"/>
              </w:rPr>
              <w:t>型号</w:t>
            </w:r>
          </w:p>
        </w:tc>
        <w:tc>
          <w:tcPr>
            <w:tcW w:w="732" w:type="dxa"/>
            <w:vAlign w:val="top"/>
          </w:tcPr>
          <w:p>
            <w:pPr>
              <w:ind w:left="143"/>
              <w:spacing w:before="41" w:line="221" w:lineRule="auto"/>
              <w:rPr>
                <w:rFonts w:ascii="FangSong" w:hAnsi="FangSong" w:eastAsia="FangSong" w:cs="FangSong"/>
                <w:sz w:val="24"/>
                <w:szCs w:val="24"/>
              </w:rPr>
            </w:pPr>
            <w:r>
              <w:rPr>
                <w:rFonts w:ascii="FangSong" w:hAnsi="FangSong" w:eastAsia="FangSong" w:cs="FangSong"/>
                <w:sz w:val="24"/>
                <w:szCs w:val="24"/>
                <w:b/>
                <w:bCs/>
                <w:spacing w:val="-13"/>
              </w:rPr>
              <w:t>单位</w:t>
            </w:r>
          </w:p>
        </w:tc>
        <w:tc>
          <w:tcPr>
            <w:tcW w:w="1987" w:type="dxa"/>
            <w:vAlign w:val="top"/>
          </w:tcPr>
          <w:p>
            <w:pPr>
              <w:ind w:left="171"/>
              <w:spacing w:before="41" w:line="221" w:lineRule="auto"/>
              <w:rPr>
                <w:rFonts w:ascii="FangSong" w:hAnsi="FangSong" w:eastAsia="FangSong" w:cs="FangSong"/>
                <w:sz w:val="24"/>
                <w:szCs w:val="24"/>
              </w:rPr>
            </w:pPr>
            <w:r>
              <w:rPr>
                <w:rFonts w:ascii="FangSong" w:hAnsi="FangSong" w:eastAsia="FangSong" w:cs="FangSong"/>
                <w:sz w:val="24"/>
                <w:szCs w:val="24"/>
                <w:b/>
                <w:bCs/>
                <w:spacing w:val="-6"/>
              </w:rPr>
              <w:t>合同单价（元）</w:t>
            </w:r>
          </w:p>
        </w:tc>
        <w:tc>
          <w:tcPr>
            <w:tcW w:w="3614" w:type="dxa"/>
            <w:vAlign w:val="top"/>
          </w:tcPr>
          <w:p>
            <w:pPr>
              <w:ind w:left="1580"/>
              <w:spacing w:before="42" w:line="224" w:lineRule="auto"/>
              <w:rPr>
                <w:rFonts w:ascii="FangSong" w:hAnsi="FangSong" w:eastAsia="FangSong" w:cs="FangSong"/>
                <w:sz w:val="24"/>
                <w:szCs w:val="24"/>
              </w:rPr>
            </w:pPr>
            <w:r>
              <w:rPr>
                <w:rFonts w:ascii="FangSong" w:hAnsi="FangSong" w:eastAsia="FangSong" w:cs="FangSong"/>
                <w:sz w:val="24"/>
                <w:szCs w:val="24"/>
                <w:b/>
                <w:bCs/>
                <w:spacing w:val="-12"/>
              </w:rPr>
              <w:t>备注</w:t>
            </w:r>
          </w:p>
        </w:tc>
      </w:tr>
      <w:tr>
        <w:trPr>
          <w:trHeight w:val="471" w:hRule="atLeast"/>
        </w:trPr>
        <w:tc>
          <w:tcPr>
            <w:tcW w:w="714" w:type="dxa"/>
            <w:vAlign w:val="top"/>
          </w:tcPr>
          <w:p>
            <w:pPr>
              <w:ind w:left="321"/>
              <w:spacing w:before="76" w:line="181" w:lineRule="auto"/>
              <w:rPr>
                <w:rFonts w:ascii="FangSong" w:hAnsi="FangSong" w:eastAsia="FangSong" w:cs="FangSong"/>
                <w:sz w:val="24"/>
                <w:szCs w:val="24"/>
              </w:rPr>
            </w:pPr>
            <w:r>
              <w:rPr>
                <w:rFonts w:ascii="FangSong" w:hAnsi="FangSong" w:eastAsia="FangSong" w:cs="FangSong"/>
                <w:sz w:val="24"/>
                <w:szCs w:val="24"/>
              </w:rPr>
              <w:t>1</w:t>
            </w:r>
          </w:p>
        </w:tc>
        <w:tc>
          <w:tcPr>
            <w:tcW w:w="1869" w:type="dxa"/>
            <w:vAlign w:val="top"/>
          </w:tcPr>
          <w:p>
            <w:pPr>
              <w:ind w:left="704"/>
              <w:spacing w:before="36" w:line="222" w:lineRule="auto"/>
              <w:rPr>
                <w:rFonts w:ascii="FangSong" w:hAnsi="FangSong" w:eastAsia="FangSong" w:cs="FangSong"/>
                <w:sz w:val="24"/>
                <w:szCs w:val="24"/>
              </w:rPr>
            </w:pPr>
            <w:r>
              <w:rPr>
                <w:rFonts w:ascii="FangSong" w:hAnsi="FangSong" w:eastAsia="FangSong" w:cs="FangSong"/>
                <w:sz w:val="24"/>
                <w:szCs w:val="24"/>
                <w:spacing w:val="-8"/>
              </w:rPr>
              <w:t>挖机</w:t>
            </w:r>
          </w:p>
        </w:tc>
        <w:tc>
          <w:tcPr>
            <w:tcW w:w="1600" w:type="dxa"/>
            <w:vAlign w:val="top"/>
          </w:tcPr>
          <w:p>
            <w:pPr>
              <w:ind w:left="412"/>
              <w:spacing w:before="35" w:line="230" w:lineRule="auto"/>
              <w:rPr>
                <w:rFonts w:ascii="FangSong" w:hAnsi="FangSong" w:eastAsia="FangSong" w:cs="FangSong"/>
                <w:sz w:val="24"/>
                <w:szCs w:val="24"/>
              </w:rPr>
            </w:pPr>
            <w:r>
              <w:rPr>
                <w:rFonts w:ascii="FangSong" w:hAnsi="FangSong" w:eastAsia="FangSong" w:cs="FangSong"/>
                <w:sz w:val="24"/>
                <w:szCs w:val="24"/>
                <w:spacing w:val="-1"/>
              </w:rPr>
              <w:t>PC60</w:t>
            </w:r>
            <w:r>
              <w:rPr>
                <w:rFonts w:ascii="FangSong" w:hAnsi="FangSong" w:eastAsia="FangSong" w:cs="FangSong"/>
                <w:sz w:val="24"/>
                <w:szCs w:val="24"/>
                <w:spacing w:val="-33"/>
              </w:rPr>
              <w:t xml:space="preserve"> </w:t>
            </w:r>
            <w:r>
              <w:rPr>
                <w:rFonts w:ascii="FangSong" w:hAnsi="FangSong" w:eastAsia="FangSong" w:cs="FangSong"/>
                <w:sz w:val="24"/>
                <w:szCs w:val="24"/>
                <w:spacing w:val="-1"/>
              </w:rPr>
              <w:t>型</w:t>
            </w:r>
          </w:p>
        </w:tc>
        <w:tc>
          <w:tcPr>
            <w:tcW w:w="732" w:type="dxa"/>
            <w:vAlign w:val="top"/>
          </w:tcPr>
          <w:p>
            <w:pPr>
              <w:ind w:left="163"/>
              <w:spacing w:before="35" w:line="221" w:lineRule="auto"/>
              <w:rPr>
                <w:rFonts w:ascii="FangSong" w:hAnsi="FangSong" w:eastAsia="FangSong" w:cs="FangSong"/>
                <w:sz w:val="24"/>
                <w:szCs w:val="24"/>
              </w:rPr>
            </w:pPr>
            <w:r>
              <w:rPr>
                <w:rFonts w:ascii="FangSong" w:hAnsi="FangSong" w:eastAsia="FangSong" w:cs="FangSong"/>
                <w:sz w:val="24"/>
                <w:szCs w:val="24"/>
                <w:spacing w:val="-20"/>
              </w:rPr>
              <w:t>台班</w:t>
            </w:r>
          </w:p>
        </w:tc>
        <w:tc>
          <w:tcPr>
            <w:tcW w:w="1987" w:type="dxa"/>
            <w:vAlign w:val="top"/>
          </w:tcPr>
          <w:p>
            <w:pPr>
              <w:pStyle w:val="TableText"/>
              <w:rPr/>
            </w:pPr>
            <w:r/>
          </w:p>
        </w:tc>
        <w:tc>
          <w:tcPr>
            <w:tcW w:w="3614" w:type="dxa"/>
            <w:vAlign w:val="top"/>
          </w:tcPr>
          <w:p>
            <w:pPr>
              <w:pStyle w:val="TableText"/>
              <w:rPr/>
            </w:pPr>
            <w:r/>
          </w:p>
        </w:tc>
      </w:tr>
      <w:tr>
        <w:trPr>
          <w:trHeight w:val="471" w:hRule="atLeast"/>
        </w:trPr>
        <w:tc>
          <w:tcPr>
            <w:tcW w:w="714" w:type="dxa"/>
            <w:vAlign w:val="top"/>
          </w:tcPr>
          <w:p>
            <w:pPr>
              <w:ind w:left="306"/>
              <w:spacing w:before="79" w:line="180" w:lineRule="auto"/>
              <w:rPr>
                <w:rFonts w:ascii="FangSong" w:hAnsi="FangSong" w:eastAsia="FangSong" w:cs="FangSong"/>
                <w:sz w:val="24"/>
                <w:szCs w:val="24"/>
              </w:rPr>
            </w:pPr>
            <w:r>
              <w:rPr>
                <w:rFonts w:ascii="FangSong" w:hAnsi="FangSong" w:eastAsia="FangSong" w:cs="FangSong"/>
                <w:sz w:val="24"/>
                <w:szCs w:val="24"/>
              </w:rPr>
              <w:t>2</w:t>
            </w:r>
          </w:p>
        </w:tc>
        <w:tc>
          <w:tcPr>
            <w:tcW w:w="1869" w:type="dxa"/>
            <w:vAlign w:val="top"/>
          </w:tcPr>
          <w:p>
            <w:pPr>
              <w:ind w:left="704"/>
              <w:spacing w:before="38" w:line="222" w:lineRule="auto"/>
              <w:rPr>
                <w:rFonts w:ascii="FangSong" w:hAnsi="FangSong" w:eastAsia="FangSong" w:cs="FangSong"/>
                <w:sz w:val="24"/>
                <w:szCs w:val="24"/>
              </w:rPr>
            </w:pPr>
            <w:r>
              <w:rPr>
                <w:rFonts w:ascii="FangSong" w:hAnsi="FangSong" w:eastAsia="FangSong" w:cs="FangSong"/>
                <w:sz w:val="24"/>
                <w:szCs w:val="24"/>
                <w:spacing w:val="-8"/>
              </w:rPr>
              <w:t>挖机</w:t>
            </w:r>
          </w:p>
        </w:tc>
        <w:tc>
          <w:tcPr>
            <w:tcW w:w="1600" w:type="dxa"/>
            <w:vAlign w:val="top"/>
          </w:tcPr>
          <w:p>
            <w:pPr>
              <w:ind w:left="352"/>
              <w:spacing w:before="37" w:line="230" w:lineRule="auto"/>
              <w:rPr>
                <w:rFonts w:ascii="FangSong" w:hAnsi="FangSong" w:eastAsia="FangSong" w:cs="FangSong"/>
                <w:sz w:val="24"/>
                <w:szCs w:val="24"/>
              </w:rPr>
            </w:pPr>
            <w:r>
              <w:rPr>
                <w:rFonts w:ascii="FangSong" w:hAnsi="FangSong" w:eastAsia="FangSong" w:cs="FangSong"/>
                <w:sz w:val="24"/>
                <w:szCs w:val="24"/>
                <w:spacing w:val="-1"/>
              </w:rPr>
              <w:t>PC120</w:t>
            </w:r>
            <w:r>
              <w:rPr>
                <w:rFonts w:ascii="FangSong" w:hAnsi="FangSong" w:eastAsia="FangSong" w:cs="FangSong"/>
                <w:sz w:val="24"/>
                <w:szCs w:val="24"/>
                <w:spacing w:val="-33"/>
              </w:rPr>
              <w:t xml:space="preserve"> </w:t>
            </w:r>
            <w:r>
              <w:rPr>
                <w:rFonts w:ascii="FangSong" w:hAnsi="FangSong" w:eastAsia="FangSong" w:cs="FangSong"/>
                <w:sz w:val="24"/>
                <w:szCs w:val="24"/>
                <w:spacing w:val="-1"/>
              </w:rPr>
              <w:t>型</w:t>
            </w:r>
          </w:p>
        </w:tc>
        <w:tc>
          <w:tcPr>
            <w:tcW w:w="732" w:type="dxa"/>
            <w:vAlign w:val="top"/>
          </w:tcPr>
          <w:p>
            <w:pPr>
              <w:ind w:left="163"/>
              <w:spacing w:before="37" w:line="221" w:lineRule="auto"/>
              <w:rPr>
                <w:rFonts w:ascii="FangSong" w:hAnsi="FangSong" w:eastAsia="FangSong" w:cs="FangSong"/>
                <w:sz w:val="24"/>
                <w:szCs w:val="24"/>
              </w:rPr>
            </w:pPr>
            <w:r>
              <w:rPr>
                <w:rFonts w:ascii="FangSong" w:hAnsi="FangSong" w:eastAsia="FangSong" w:cs="FangSong"/>
                <w:sz w:val="24"/>
                <w:szCs w:val="24"/>
                <w:spacing w:val="-20"/>
              </w:rPr>
              <w:t>台班</w:t>
            </w:r>
          </w:p>
        </w:tc>
        <w:tc>
          <w:tcPr>
            <w:tcW w:w="1987" w:type="dxa"/>
            <w:vAlign w:val="top"/>
          </w:tcPr>
          <w:p>
            <w:pPr>
              <w:pStyle w:val="TableText"/>
              <w:rPr/>
            </w:pPr>
            <w:r/>
          </w:p>
        </w:tc>
        <w:tc>
          <w:tcPr>
            <w:tcW w:w="3614" w:type="dxa"/>
            <w:vAlign w:val="top"/>
          </w:tcPr>
          <w:p>
            <w:pPr>
              <w:pStyle w:val="TableText"/>
              <w:rPr/>
            </w:pPr>
            <w:r/>
          </w:p>
        </w:tc>
      </w:tr>
      <w:tr>
        <w:trPr>
          <w:trHeight w:val="471" w:hRule="atLeast"/>
        </w:trPr>
        <w:tc>
          <w:tcPr>
            <w:tcW w:w="714" w:type="dxa"/>
            <w:vAlign w:val="top"/>
          </w:tcPr>
          <w:p>
            <w:pPr>
              <w:ind w:left="308"/>
              <w:spacing w:before="78" w:line="180" w:lineRule="auto"/>
              <w:rPr>
                <w:rFonts w:ascii="FangSong" w:hAnsi="FangSong" w:eastAsia="FangSong" w:cs="FangSong"/>
                <w:sz w:val="24"/>
                <w:szCs w:val="24"/>
              </w:rPr>
            </w:pPr>
            <w:r>
              <w:rPr>
                <w:rFonts w:ascii="FangSong" w:hAnsi="FangSong" w:eastAsia="FangSong" w:cs="FangSong"/>
                <w:sz w:val="24"/>
                <w:szCs w:val="24"/>
              </w:rPr>
              <w:t>3</w:t>
            </w:r>
          </w:p>
        </w:tc>
        <w:tc>
          <w:tcPr>
            <w:tcW w:w="1869" w:type="dxa"/>
            <w:vAlign w:val="top"/>
          </w:tcPr>
          <w:p>
            <w:pPr>
              <w:ind w:left="704"/>
              <w:spacing w:before="37" w:line="222" w:lineRule="auto"/>
              <w:rPr>
                <w:rFonts w:ascii="FangSong" w:hAnsi="FangSong" w:eastAsia="FangSong" w:cs="FangSong"/>
                <w:sz w:val="24"/>
                <w:szCs w:val="24"/>
              </w:rPr>
            </w:pPr>
            <w:r>
              <w:rPr>
                <w:rFonts w:ascii="FangSong" w:hAnsi="FangSong" w:eastAsia="FangSong" w:cs="FangSong"/>
                <w:sz w:val="24"/>
                <w:szCs w:val="24"/>
                <w:spacing w:val="-8"/>
              </w:rPr>
              <w:t>挖机</w:t>
            </w:r>
          </w:p>
        </w:tc>
        <w:tc>
          <w:tcPr>
            <w:tcW w:w="1600" w:type="dxa"/>
            <w:vAlign w:val="top"/>
          </w:tcPr>
          <w:p>
            <w:pPr>
              <w:ind w:left="352"/>
              <w:spacing w:before="36" w:line="230" w:lineRule="auto"/>
              <w:rPr>
                <w:rFonts w:ascii="FangSong" w:hAnsi="FangSong" w:eastAsia="FangSong" w:cs="FangSong"/>
                <w:sz w:val="24"/>
                <w:szCs w:val="24"/>
              </w:rPr>
            </w:pPr>
            <w:r>
              <w:rPr>
                <w:rFonts w:ascii="FangSong" w:hAnsi="FangSong" w:eastAsia="FangSong" w:cs="FangSong"/>
                <w:sz w:val="24"/>
                <w:szCs w:val="24"/>
                <w:spacing w:val="-1"/>
              </w:rPr>
              <w:t>PC200</w:t>
            </w:r>
            <w:r>
              <w:rPr>
                <w:rFonts w:ascii="FangSong" w:hAnsi="FangSong" w:eastAsia="FangSong" w:cs="FangSong"/>
                <w:sz w:val="24"/>
                <w:szCs w:val="24"/>
                <w:spacing w:val="-33"/>
              </w:rPr>
              <w:t xml:space="preserve"> </w:t>
            </w:r>
            <w:r>
              <w:rPr>
                <w:rFonts w:ascii="FangSong" w:hAnsi="FangSong" w:eastAsia="FangSong" w:cs="FangSong"/>
                <w:sz w:val="24"/>
                <w:szCs w:val="24"/>
                <w:spacing w:val="-1"/>
              </w:rPr>
              <w:t>型</w:t>
            </w:r>
          </w:p>
        </w:tc>
        <w:tc>
          <w:tcPr>
            <w:tcW w:w="732" w:type="dxa"/>
            <w:vAlign w:val="top"/>
          </w:tcPr>
          <w:p>
            <w:pPr>
              <w:ind w:left="163"/>
              <w:spacing w:before="36" w:line="221" w:lineRule="auto"/>
              <w:rPr>
                <w:rFonts w:ascii="FangSong" w:hAnsi="FangSong" w:eastAsia="FangSong" w:cs="FangSong"/>
                <w:sz w:val="24"/>
                <w:szCs w:val="24"/>
              </w:rPr>
            </w:pPr>
            <w:r>
              <w:rPr>
                <w:rFonts w:ascii="FangSong" w:hAnsi="FangSong" w:eastAsia="FangSong" w:cs="FangSong"/>
                <w:sz w:val="24"/>
                <w:szCs w:val="24"/>
                <w:spacing w:val="-20"/>
              </w:rPr>
              <w:t>台班</w:t>
            </w:r>
          </w:p>
        </w:tc>
        <w:tc>
          <w:tcPr>
            <w:tcW w:w="1987" w:type="dxa"/>
            <w:vAlign w:val="top"/>
          </w:tcPr>
          <w:p>
            <w:pPr>
              <w:pStyle w:val="TableText"/>
              <w:rPr/>
            </w:pPr>
            <w:r/>
          </w:p>
        </w:tc>
        <w:tc>
          <w:tcPr>
            <w:tcW w:w="3614" w:type="dxa"/>
            <w:vAlign w:val="top"/>
          </w:tcPr>
          <w:p>
            <w:pPr>
              <w:pStyle w:val="TableText"/>
              <w:rPr/>
            </w:pPr>
            <w:r/>
          </w:p>
        </w:tc>
      </w:tr>
      <w:tr>
        <w:trPr>
          <w:trHeight w:val="471" w:hRule="atLeast"/>
        </w:trPr>
        <w:tc>
          <w:tcPr>
            <w:tcW w:w="714" w:type="dxa"/>
            <w:vAlign w:val="top"/>
          </w:tcPr>
          <w:p>
            <w:pPr>
              <w:ind w:left="302"/>
              <w:spacing w:before="80" w:line="180" w:lineRule="auto"/>
              <w:rPr>
                <w:rFonts w:ascii="FangSong" w:hAnsi="FangSong" w:eastAsia="FangSong" w:cs="FangSong"/>
                <w:sz w:val="24"/>
                <w:szCs w:val="24"/>
              </w:rPr>
            </w:pPr>
            <w:r>
              <w:rPr>
                <w:rFonts w:ascii="FangSong" w:hAnsi="FangSong" w:eastAsia="FangSong" w:cs="FangSong"/>
                <w:sz w:val="24"/>
                <w:szCs w:val="24"/>
              </w:rPr>
              <w:t>4</w:t>
            </w:r>
          </w:p>
        </w:tc>
        <w:tc>
          <w:tcPr>
            <w:tcW w:w="1869" w:type="dxa"/>
            <w:vAlign w:val="top"/>
          </w:tcPr>
          <w:p>
            <w:pPr>
              <w:ind w:left="704"/>
              <w:spacing w:before="38" w:line="222" w:lineRule="auto"/>
              <w:rPr>
                <w:rFonts w:ascii="FangSong" w:hAnsi="FangSong" w:eastAsia="FangSong" w:cs="FangSong"/>
                <w:sz w:val="24"/>
                <w:szCs w:val="24"/>
              </w:rPr>
            </w:pPr>
            <w:r>
              <w:rPr>
                <w:rFonts w:ascii="FangSong" w:hAnsi="FangSong" w:eastAsia="FangSong" w:cs="FangSong"/>
                <w:sz w:val="24"/>
                <w:szCs w:val="24"/>
                <w:spacing w:val="-8"/>
              </w:rPr>
              <w:t>炮机</w:t>
            </w:r>
          </w:p>
        </w:tc>
        <w:tc>
          <w:tcPr>
            <w:tcW w:w="1600" w:type="dxa"/>
            <w:vAlign w:val="top"/>
          </w:tcPr>
          <w:p>
            <w:pPr>
              <w:ind w:left="352"/>
              <w:spacing w:before="37" w:line="230" w:lineRule="auto"/>
              <w:rPr>
                <w:rFonts w:ascii="FangSong" w:hAnsi="FangSong" w:eastAsia="FangSong" w:cs="FangSong"/>
                <w:sz w:val="24"/>
                <w:szCs w:val="24"/>
              </w:rPr>
            </w:pPr>
            <w:r>
              <w:rPr>
                <w:rFonts w:ascii="FangSong" w:hAnsi="FangSong" w:eastAsia="FangSong" w:cs="FangSong"/>
                <w:sz w:val="24"/>
                <w:szCs w:val="24"/>
                <w:spacing w:val="-1"/>
              </w:rPr>
              <w:t>PC120</w:t>
            </w:r>
            <w:r>
              <w:rPr>
                <w:rFonts w:ascii="FangSong" w:hAnsi="FangSong" w:eastAsia="FangSong" w:cs="FangSong"/>
                <w:sz w:val="24"/>
                <w:szCs w:val="24"/>
                <w:spacing w:val="-33"/>
              </w:rPr>
              <w:t xml:space="preserve"> </w:t>
            </w:r>
            <w:r>
              <w:rPr>
                <w:rFonts w:ascii="FangSong" w:hAnsi="FangSong" w:eastAsia="FangSong" w:cs="FangSong"/>
                <w:sz w:val="24"/>
                <w:szCs w:val="24"/>
                <w:spacing w:val="-1"/>
              </w:rPr>
              <w:t>型</w:t>
            </w:r>
          </w:p>
        </w:tc>
        <w:tc>
          <w:tcPr>
            <w:tcW w:w="732" w:type="dxa"/>
            <w:vAlign w:val="top"/>
          </w:tcPr>
          <w:p>
            <w:pPr>
              <w:ind w:left="163"/>
              <w:spacing w:before="38" w:line="221" w:lineRule="auto"/>
              <w:rPr>
                <w:rFonts w:ascii="FangSong" w:hAnsi="FangSong" w:eastAsia="FangSong" w:cs="FangSong"/>
                <w:sz w:val="24"/>
                <w:szCs w:val="24"/>
              </w:rPr>
            </w:pPr>
            <w:r>
              <w:rPr>
                <w:rFonts w:ascii="FangSong" w:hAnsi="FangSong" w:eastAsia="FangSong" w:cs="FangSong"/>
                <w:sz w:val="24"/>
                <w:szCs w:val="24"/>
                <w:spacing w:val="-20"/>
              </w:rPr>
              <w:t>台班</w:t>
            </w:r>
          </w:p>
        </w:tc>
        <w:tc>
          <w:tcPr>
            <w:tcW w:w="1987" w:type="dxa"/>
            <w:vAlign w:val="top"/>
          </w:tcPr>
          <w:p>
            <w:pPr>
              <w:pStyle w:val="TableText"/>
              <w:rPr/>
            </w:pPr>
            <w:r/>
          </w:p>
        </w:tc>
        <w:tc>
          <w:tcPr>
            <w:tcW w:w="3614" w:type="dxa"/>
            <w:vAlign w:val="top"/>
          </w:tcPr>
          <w:p>
            <w:pPr>
              <w:pStyle w:val="TableText"/>
              <w:rPr/>
            </w:pPr>
            <w:r/>
          </w:p>
        </w:tc>
      </w:tr>
      <w:tr>
        <w:trPr>
          <w:trHeight w:val="471" w:hRule="atLeast"/>
        </w:trPr>
        <w:tc>
          <w:tcPr>
            <w:tcW w:w="714" w:type="dxa"/>
            <w:vAlign w:val="top"/>
          </w:tcPr>
          <w:p>
            <w:pPr>
              <w:ind w:left="308"/>
              <w:spacing w:before="83" w:line="179" w:lineRule="auto"/>
              <w:rPr>
                <w:rFonts w:ascii="FangSong" w:hAnsi="FangSong" w:eastAsia="FangSong" w:cs="FangSong"/>
                <w:sz w:val="24"/>
                <w:szCs w:val="24"/>
              </w:rPr>
            </w:pPr>
            <w:r>
              <w:rPr>
                <w:rFonts w:ascii="FangSong" w:hAnsi="FangSong" w:eastAsia="FangSong" w:cs="FangSong"/>
                <w:sz w:val="24"/>
                <w:szCs w:val="24"/>
              </w:rPr>
              <w:t>5</w:t>
            </w:r>
          </w:p>
        </w:tc>
        <w:tc>
          <w:tcPr>
            <w:tcW w:w="1869" w:type="dxa"/>
            <w:vAlign w:val="top"/>
          </w:tcPr>
          <w:p>
            <w:pPr>
              <w:ind w:left="704"/>
              <w:spacing w:before="40" w:line="222" w:lineRule="auto"/>
              <w:rPr>
                <w:rFonts w:ascii="FangSong" w:hAnsi="FangSong" w:eastAsia="FangSong" w:cs="FangSong"/>
                <w:sz w:val="24"/>
                <w:szCs w:val="24"/>
              </w:rPr>
            </w:pPr>
            <w:r>
              <w:rPr>
                <w:rFonts w:ascii="FangSong" w:hAnsi="FangSong" w:eastAsia="FangSong" w:cs="FangSong"/>
                <w:sz w:val="24"/>
                <w:szCs w:val="24"/>
                <w:spacing w:val="-8"/>
              </w:rPr>
              <w:t>炮机</w:t>
            </w:r>
          </w:p>
        </w:tc>
        <w:tc>
          <w:tcPr>
            <w:tcW w:w="1600" w:type="dxa"/>
            <w:vAlign w:val="top"/>
          </w:tcPr>
          <w:p>
            <w:pPr>
              <w:ind w:left="352"/>
              <w:spacing w:before="39" w:line="230" w:lineRule="auto"/>
              <w:rPr>
                <w:rFonts w:ascii="FangSong" w:hAnsi="FangSong" w:eastAsia="FangSong" w:cs="FangSong"/>
                <w:sz w:val="24"/>
                <w:szCs w:val="24"/>
              </w:rPr>
            </w:pPr>
            <w:r>
              <w:rPr>
                <w:rFonts w:ascii="FangSong" w:hAnsi="FangSong" w:eastAsia="FangSong" w:cs="FangSong"/>
                <w:sz w:val="24"/>
                <w:szCs w:val="24"/>
                <w:spacing w:val="-1"/>
              </w:rPr>
              <w:t>PC200</w:t>
            </w:r>
            <w:r>
              <w:rPr>
                <w:rFonts w:ascii="FangSong" w:hAnsi="FangSong" w:eastAsia="FangSong" w:cs="FangSong"/>
                <w:sz w:val="24"/>
                <w:szCs w:val="24"/>
                <w:spacing w:val="-33"/>
              </w:rPr>
              <w:t xml:space="preserve"> </w:t>
            </w:r>
            <w:r>
              <w:rPr>
                <w:rFonts w:ascii="FangSong" w:hAnsi="FangSong" w:eastAsia="FangSong" w:cs="FangSong"/>
                <w:sz w:val="24"/>
                <w:szCs w:val="24"/>
                <w:spacing w:val="-1"/>
              </w:rPr>
              <w:t>型</w:t>
            </w:r>
          </w:p>
        </w:tc>
        <w:tc>
          <w:tcPr>
            <w:tcW w:w="732" w:type="dxa"/>
            <w:vAlign w:val="top"/>
          </w:tcPr>
          <w:p>
            <w:pPr>
              <w:ind w:left="163"/>
              <w:spacing w:before="39" w:line="221" w:lineRule="auto"/>
              <w:rPr>
                <w:rFonts w:ascii="FangSong" w:hAnsi="FangSong" w:eastAsia="FangSong" w:cs="FangSong"/>
                <w:sz w:val="24"/>
                <w:szCs w:val="24"/>
              </w:rPr>
            </w:pPr>
            <w:r>
              <w:rPr>
                <w:rFonts w:ascii="FangSong" w:hAnsi="FangSong" w:eastAsia="FangSong" w:cs="FangSong"/>
                <w:sz w:val="24"/>
                <w:szCs w:val="24"/>
                <w:spacing w:val="-20"/>
              </w:rPr>
              <w:t>台班</w:t>
            </w:r>
          </w:p>
        </w:tc>
        <w:tc>
          <w:tcPr>
            <w:tcW w:w="1987" w:type="dxa"/>
            <w:vAlign w:val="top"/>
          </w:tcPr>
          <w:p>
            <w:pPr>
              <w:pStyle w:val="TableText"/>
              <w:rPr/>
            </w:pPr>
            <w:r/>
          </w:p>
        </w:tc>
        <w:tc>
          <w:tcPr>
            <w:tcW w:w="3614" w:type="dxa"/>
            <w:vAlign w:val="top"/>
          </w:tcPr>
          <w:p>
            <w:pPr>
              <w:pStyle w:val="TableText"/>
              <w:rPr/>
            </w:pPr>
            <w:r/>
          </w:p>
        </w:tc>
      </w:tr>
      <w:tr>
        <w:trPr>
          <w:trHeight w:val="474" w:hRule="atLeast"/>
        </w:trPr>
        <w:tc>
          <w:tcPr>
            <w:tcW w:w="714" w:type="dxa"/>
            <w:vAlign w:val="top"/>
          </w:tcPr>
          <w:p>
            <w:pPr>
              <w:ind w:left="305"/>
              <w:spacing w:before="83" w:line="180" w:lineRule="auto"/>
              <w:rPr>
                <w:rFonts w:ascii="FangSong" w:hAnsi="FangSong" w:eastAsia="FangSong" w:cs="FangSong"/>
                <w:sz w:val="24"/>
                <w:szCs w:val="24"/>
              </w:rPr>
            </w:pPr>
            <w:r>
              <w:rPr>
                <w:rFonts w:ascii="FangSong" w:hAnsi="FangSong" w:eastAsia="FangSong" w:cs="FangSong"/>
                <w:sz w:val="24"/>
                <w:szCs w:val="24"/>
              </w:rPr>
              <w:t>6</w:t>
            </w:r>
          </w:p>
        </w:tc>
        <w:tc>
          <w:tcPr>
            <w:tcW w:w="1869" w:type="dxa"/>
            <w:vAlign w:val="top"/>
          </w:tcPr>
          <w:p>
            <w:pPr>
              <w:ind w:left="587"/>
              <w:spacing w:before="42" w:line="222" w:lineRule="auto"/>
              <w:rPr>
                <w:rFonts w:ascii="FangSong" w:hAnsi="FangSong" w:eastAsia="FangSong" w:cs="FangSong"/>
                <w:sz w:val="24"/>
                <w:szCs w:val="24"/>
              </w:rPr>
            </w:pPr>
            <w:r>
              <w:rPr>
                <w:rFonts w:ascii="FangSong" w:hAnsi="FangSong" w:eastAsia="FangSong" w:cs="FangSong"/>
                <w:sz w:val="24"/>
                <w:szCs w:val="24"/>
                <w:spacing w:val="-6"/>
              </w:rPr>
              <w:t>推土机</w:t>
            </w:r>
          </w:p>
        </w:tc>
        <w:tc>
          <w:tcPr>
            <w:tcW w:w="1600" w:type="dxa"/>
            <w:vAlign w:val="top"/>
          </w:tcPr>
          <w:p>
            <w:pPr>
              <w:ind w:left="531"/>
              <w:spacing w:before="41" w:line="230" w:lineRule="auto"/>
              <w:rPr>
                <w:rFonts w:ascii="FangSong" w:hAnsi="FangSong" w:eastAsia="FangSong" w:cs="FangSong"/>
                <w:sz w:val="24"/>
                <w:szCs w:val="24"/>
              </w:rPr>
            </w:pPr>
            <w:r>
              <w:rPr>
                <w:rFonts w:ascii="FangSong" w:hAnsi="FangSong" w:eastAsia="FangSong" w:cs="FangSong"/>
                <w:sz w:val="24"/>
                <w:szCs w:val="24"/>
                <w:spacing w:val="-2"/>
              </w:rPr>
              <w:t>D6</w:t>
            </w:r>
            <w:r>
              <w:rPr>
                <w:rFonts w:ascii="FangSong" w:hAnsi="FangSong" w:eastAsia="FangSong" w:cs="FangSong"/>
                <w:sz w:val="24"/>
                <w:szCs w:val="24"/>
                <w:spacing w:val="-32"/>
              </w:rPr>
              <w:t xml:space="preserve"> </w:t>
            </w:r>
            <w:r>
              <w:rPr>
                <w:rFonts w:ascii="FangSong" w:hAnsi="FangSong" w:eastAsia="FangSong" w:cs="FangSong"/>
                <w:sz w:val="24"/>
                <w:szCs w:val="24"/>
                <w:spacing w:val="-2"/>
              </w:rPr>
              <w:t>型</w:t>
            </w:r>
          </w:p>
        </w:tc>
        <w:tc>
          <w:tcPr>
            <w:tcW w:w="732" w:type="dxa"/>
            <w:vAlign w:val="top"/>
          </w:tcPr>
          <w:p>
            <w:pPr>
              <w:ind w:left="163"/>
              <w:spacing w:before="41" w:line="221" w:lineRule="auto"/>
              <w:rPr>
                <w:rFonts w:ascii="FangSong" w:hAnsi="FangSong" w:eastAsia="FangSong" w:cs="FangSong"/>
                <w:sz w:val="24"/>
                <w:szCs w:val="24"/>
              </w:rPr>
            </w:pPr>
            <w:r>
              <w:rPr>
                <w:rFonts w:ascii="FangSong" w:hAnsi="FangSong" w:eastAsia="FangSong" w:cs="FangSong"/>
                <w:sz w:val="24"/>
                <w:szCs w:val="24"/>
                <w:spacing w:val="-20"/>
              </w:rPr>
              <w:t>台班</w:t>
            </w:r>
          </w:p>
        </w:tc>
        <w:tc>
          <w:tcPr>
            <w:tcW w:w="1987" w:type="dxa"/>
            <w:vAlign w:val="top"/>
          </w:tcPr>
          <w:p>
            <w:pPr>
              <w:pStyle w:val="TableText"/>
              <w:rPr/>
            </w:pPr>
            <w:r/>
          </w:p>
        </w:tc>
        <w:tc>
          <w:tcPr>
            <w:tcW w:w="3614" w:type="dxa"/>
            <w:vAlign w:val="top"/>
          </w:tcPr>
          <w:p>
            <w:pPr>
              <w:pStyle w:val="TableText"/>
              <w:rPr/>
            </w:pPr>
            <w:r/>
          </w:p>
        </w:tc>
      </w:tr>
    </w:tbl>
    <w:p>
      <w:pPr>
        <w:rPr>
          <w:rFonts w:ascii="Arial"/>
          <w:sz w:val="21"/>
        </w:rPr>
      </w:pPr>
      <w:r/>
    </w:p>
    <w:p>
      <w:pPr>
        <w:sectPr>
          <w:footerReference w:type="default" r:id="rId4"/>
          <w:pgSz w:w="11906" w:h="16839"/>
          <w:pgMar w:top="1377" w:right="657" w:bottom="1180" w:left="727" w:header="0" w:footer="966" w:gutter="0"/>
        </w:sectPr>
        <w:rPr>
          <w:rFonts w:ascii="Arial" w:hAnsi="Arial" w:eastAsia="Arial" w:cs="Arial"/>
          <w:sz w:val="21"/>
          <w:szCs w:val="21"/>
        </w:rPr>
      </w:pPr>
    </w:p>
    <w:tbl>
      <w:tblPr>
        <w:tblStyle w:val="TableNormal"/>
        <w:tblW w:w="1051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4"/>
        <w:gridCol w:w="1869"/>
        <w:gridCol w:w="1600"/>
        <w:gridCol w:w="732"/>
        <w:gridCol w:w="1987"/>
        <w:gridCol w:w="3614"/>
      </w:tblGrid>
      <w:tr>
        <w:trPr>
          <w:trHeight w:val="475" w:hRule="atLeast"/>
        </w:trPr>
        <w:tc>
          <w:tcPr>
            <w:tcW w:w="714" w:type="dxa"/>
            <w:vAlign w:val="top"/>
          </w:tcPr>
          <w:p>
            <w:pPr>
              <w:ind w:left="308"/>
              <w:spacing w:before="83" w:line="180" w:lineRule="auto"/>
              <w:rPr>
                <w:rFonts w:ascii="FangSong" w:hAnsi="FangSong" w:eastAsia="FangSong" w:cs="FangSong"/>
                <w:sz w:val="24"/>
                <w:szCs w:val="24"/>
              </w:rPr>
            </w:pPr>
            <w:r>
              <w:rPr>
                <w:rFonts w:ascii="FangSong" w:hAnsi="FangSong" w:eastAsia="FangSong" w:cs="FangSong"/>
                <w:sz w:val="24"/>
                <w:szCs w:val="24"/>
              </w:rPr>
              <w:t>3</w:t>
            </w:r>
          </w:p>
        </w:tc>
        <w:tc>
          <w:tcPr>
            <w:tcW w:w="1869" w:type="dxa"/>
            <w:vAlign w:val="top"/>
          </w:tcPr>
          <w:p>
            <w:pPr>
              <w:ind w:left="465"/>
              <w:spacing w:before="41" w:line="222" w:lineRule="auto"/>
              <w:rPr>
                <w:rFonts w:ascii="FangSong" w:hAnsi="FangSong" w:eastAsia="FangSong" w:cs="FangSong"/>
                <w:sz w:val="24"/>
                <w:szCs w:val="24"/>
              </w:rPr>
            </w:pPr>
            <w:r>
              <w:rPr>
                <w:rFonts w:ascii="FangSong" w:hAnsi="FangSong" w:eastAsia="FangSong" w:cs="FangSong"/>
                <w:sz w:val="24"/>
                <w:szCs w:val="24"/>
                <w:spacing w:val="-4"/>
              </w:rPr>
              <w:t>长臂挖机</w:t>
            </w:r>
          </w:p>
        </w:tc>
        <w:tc>
          <w:tcPr>
            <w:tcW w:w="1600" w:type="dxa"/>
            <w:vAlign w:val="top"/>
          </w:tcPr>
          <w:p>
            <w:pPr>
              <w:ind w:left="352"/>
              <w:spacing w:before="40" w:line="230" w:lineRule="auto"/>
              <w:rPr>
                <w:rFonts w:ascii="FangSong" w:hAnsi="FangSong" w:eastAsia="FangSong" w:cs="FangSong"/>
                <w:sz w:val="24"/>
                <w:szCs w:val="24"/>
              </w:rPr>
            </w:pPr>
            <w:r>
              <w:rPr>
                <w:rFonts w:ascii="FangSong" w:hAnsi="FangSong" w:eastAsia="FangSong" w:cs="FangSong"/>
                <w:sz w:val="24"/>
                <w:szCs w:val="24"/>
                <w:spacing w:val="-1"/>
              </w:rPr>
              <w:t>PC200</w:t>
            </w:r>
            <w:r>
              <w:rPr>
                <w:rFonts w:ascii="FangSong" w:hAnsi="FangSong" w:eastAsia="FangSong" w:cs="FangSong"/>
                <w:sz w:val="24"/>
                <w:szCs w:val="24"/>
                <w:spacing w:val="-33"/>
              </w:rPr>
              <w:t xml:space="preserve"> </w:t>
            </w:r>
            <w:r>
              <w:rPr>
                <w:rFonts w:ascii="FangSong" w:hAnsi="FangSong" w:eastAsia="FangSong" w:cs="FangSong"/>
                <w:sz w:val="24"/>
                <w:szCs w:val="24"/>
                <w:spacing w:val="-1"/>
              </w:rPr>
              <w:t>型</w:t>
            </w:r>
          </w:p>
        </w:tc>
        <w:tc>
          <w:tcPr>
            <w:tcW w:w="732" w:type="dxa"/>
            <w:vAlign w:val="top"/>
          </w:tcPr>
          <w:p>
            <w:pPr>
              <w:ind w:left="163"/>
              <w:spacing w:before="41" w:line="221" w:lineRule="auto"/>
              <w:rPr>
                <w:rFonts w:ascii="FangSong" w:hAnsi="FangSong" w:eastAsia="FangSong" w:cs="FangSong"/>
                <w:sz w:val="24"/>
                <w:szCs w:val="24"/>
              </w:rPr>
            </w:pPr>
            <w:r>
              <w:rPr>
                <w:rFonts w:ascii="FangSong" w:hAnsi="FangSong" w:eastAsia="FangSong" w:cs="FangSong"/>
                <w:sz w:val="24"/>
                <w:szCs w:val="24"/>
                <w:spacing w:val="-20"/>
              </w:rPr>
              <w:t>台班</w:t>
            </w:r>
          </w:p>
        </w:tc>
        <w:tc>
          <w:tcPr>
            <w:tcW w:w="1987" w:type="dxa"/>
            <w:vAlign w:val="top"/>
          </w:tcPr>
          <w:p>
            <w:pPr>
              <w:pStyle w:val="TableText"/>
              <w:rPr/>
            </w:pPr>
            <w:r/>
          </w:p>
        </w:tc>
        <w:tc>
          <w:tcPr>
            <w:tcW w:w="3614" w:type="dxa"/>
            <w:vAlign w:val="top"/>
          </w:tcPr>
          <w:p>
            <w:pPr>
              <w:pStyle w:val="TableText"/>
              <w:rPr/>
            </w:pPr>
            <w:r/>
          </w:p>
        </w:tc>
      </w:tr>
      <w:tr>
        <w:trPr>
          <w:trHeight w:val="471" w:hRule="atLeast"/>
        </w:trPr>
        <w:tc>
          <w:tcPr>
            <w:tcW w:w="714" w:type="dxa"/>
            <w:vAlign w:val="top"/>
          </w:tcPr>
          <w:p>
            <w:pPr>
              <w:ind w:left="302"/>
              <w:spacing w:before="78" w:line="180" w:lineRule="auto"/>
              <w:rPr>
                <w:rFonts w:ascii="FangSong" w:hAnsi="FangSong" w:eastAsia="FangSong" w:cs="FangSong"/>
                <w:sz w:val="24"/>
                <w:szCs w:val="24"/>
              </w:rPr>
            </w:pPr>
            <w:r>
              <w:rPr>
                <w:rFonts w:ascii="FangSong" w:hAnsi="FangSong" w:eastAsia="FangSong" w:cs="FangSong"/>
                <w:sz w:val="24"/>
                <w:szCs w:val="24"/>
              </w:rPr>
              <w:t>4</w:t>
            </w:r>
          </w:p>
        </w:tc>
        <w:tc>
          <w:tcPr>
            <w:tcW w:w="1869" w:type="dxa"/>
            <w:vAlign w:val="top"/>
          </w:tcPr>
          <w:p>
            <w:pPr>
              <w:ind w:left="585"/>
              <w:spacing w:before="37" w:line="222" w:lineRule="auto"/>
              <w:rPr>
                <w:rFonts w:ascii="FangSong" w:hAnsi="FangSong" w:eastAsia="FangSong" w:cs="FangSong"/>
                <w:sz w:val="24"/>
                <w:szCs w:val="24"/>
              </w:rPr>
            </w:pPr>
            <w:r>
              <w:rPr>
                <w:rFonts w:ascii="FangSong" w:hAnsi="FangSong" w:eastAsia="FangSong" w:cs="FangSong"/>
                <w:sz w:val="24"/>
                <w:szCs w:val="24"/>
                <w:spacing w:val="-6"/>
              </w:rPr>
              <w:t>压路机</w:t>
            </w:r>
          </w:p>
        </w:tc>
        <w:tc>
          <w:tcPr>
            <w:tcW w:w="1600" w:type="dxa"/>
            <w:vAlign w:val="top"/>
          </w:tcPr>
          <w:p>
            <w:pPr>
              <w:ind w:left="373"/>
              <w:spacing w:before="36" w:line="220" w:lineRule="auto"/>
              <w:rPr>
                <w:rFonts w:ascii="FangSong" w:hAnsi="FangSong" w:eastAsia="FangSong" w:cs="FangSong"/>
                <w:sz w:val="24"/>
                <w:szCs w:val="24"/>
              </w:rPr>
            </w:pPr>
            <w:r>
              <w:rPr>
                <w:rFonts w:ascii="FangSong" w:hAnsi="FangSong" w:eastAsia="FangSong" w:cs="FangSong"/>
                <w:sz w:val="24"/>
                <w:szCs w:val="24"/>
                <w:spacing w:val="-11"/>
              </w:rPr>
              <w:t>16T</w:t>
            </w:r>
            <w:r>
              <w:rPr>
                <w:rFonts w:ascii="FangSong" w:hAnsi="FangSong" w:eastAsia="FangSong" w:cs="FangSong"/>
                <w:sz w:val="24"/>
                <w:szCs w:val="24"/>
                <w:spacing w:val="-32"/>
              </w:rPr>
              <w:t xml:space="preserve"> </w:t>
            </w:r>
            <w:r>
              <w:rPr>
                <w:rFonts w:ascii="FangSong" w:hAnsi="FangSong" w:eastAsia="FangSong" w:cs="FangSong"/>
                <w:sz w:val="24"/>
                <w:szCs w:val="24"/>
                <w:spacing w:val="-11"/>
              </w:rPr>
              <w:t>带振</w:t>
            </w:r>
          </w:p>
        </w:tc>
        <w:tc>
          <w:tcPr>
            <w:tcW w:w="732" w:type="dxa"/>
            <w:vAlign w:val="top"/>
          </w:tcPr>
          <w:p>
            <w:pPr>
              <w:ind w:left="163"/>
              <w:spacing w:before="36" w:line="221" w:lineRule="auto"/>
              <w:rPr>
                <w:rFonts w:ascii="FangSong" w:hAnsi="FangSong" w:eastAsia="FangSong" w:cs="FangSong"/>
                <w:sz w:val="24"/>
                <w:szCs w:val="24"/>
              </w:rPr>
            </w:pPr>
            <w:r>
              <w:rPr>
                <w:rFonts w:ascii="FangSong" w:hAnsi="FangSong" w:eastAsia="FangSong" w:cs="FangSong"/>
                <w:sz w:val="24"/>
                <w:szCs w:val="24"/>
                <w:spacing w:val="-20"/>
              </w:rPr>
              <w:t>台班</w:t>
            </w:r>
          </w:p>
        </w:tc>
        <w:tc>
          <w:tcPr>
            <w:tcW w:w="1987" w:type="dxa"/>
            <w:vAlign w:val="top"/>
          </w:tcPr>
          <w:p>
            <w:pPr>
              <w:pStyle w:val="TableText"/>
              <w:rPr/>
            </w:pPr>
            <w:r/>
          </w:p>
        </w:tc>
        <w:tc>
          <w:tcPr>
            <w:tcW w:w="3614" w:type="dxa"/>
            <w:vAlign w:val="top"/>
          </w:tcPr>
          <w:p>
            <w:pPr>
              <w:pStyle w:val="TableText"/>
              <w:rPr/>
            </w:pPr>
            <w:r/>
          </w:p>
        </w:tc>
      </w:tr>
      <w:tr>
        <w:trPr>
          <w:trHeight w:val="471" w:hRule="atLeast"/>
        </w:trPr>
        <w:tc>
          <w:tcPr>
            <w:tcW w:w="714" w:type="dxa"/>
            <w:vAlign w:val="top"/>
          </w:tcPr>
          <w:p>
            <w:pPr>
              <w:ind w:left="308"/>
              <w:spacing w:before="81" w:line="179" w:lineRule="auto"/>
              <w:rPr>
                <w:rFonts w:ascii="FangSong" w:hAnsi="FangSong" w:eastAsia="FangSong" w:cs="FangSong"/>
                <w:sz w:val="24"/>
                <w:szCs w:val="24"/>
              </w:rPr>
            </w:pPr>
            <w:r>
              <w:rPr>
                <w:rFonts w:ascii="FangSong" w:hAnsi="FangSong" w:eastAsia="FangSong" w:cs="FangSong"/>
                <w:sz w:val="24"/>
                <w:szCs w:val="24"/>
              </w:rPr>
              <w:t>5</w:t>
            </w:r>
          </w:p>
        </w:tc>
        <w:tc>
          <w:tcPr>
            <w:tcW w:w="1869" w:type="dxa"/>
            <w:vAlign w:val="top"/>
          </w:tcPr>
          <w:p>
            <w:pPr>
              <w:ind w:left="466"/>
              <w:spacing w:before="38" w:line="219" w:lineRule="auto"/>
              <w:rPr>
                <w:rFonts w:ascii="FangSong" w:hAnsi="FangSong" w:eastAsia="FangSong" w:cs="FangSong"/>
                <w:sz w:val="24"/>
                <w:szCs w:val="24"/>
              </w:rPr>
            </w:pPr>
            <w:r>
              <w:rPr>
                <w:rFonts w:ascii="FangSong" w:hAnsi="FangSong" w:eastAsia="FangSong" w:cs="FangSong"/>
                <w:sz w:val="24"/>
                <w:szCs w:val="24"/>
                <w:spacing w:val="-5"/>
              </w:rPr>
              <w:t>铲车龙工</w:t>
            </w:r>
          </w:p>
        </w:tc>
        <w:tc>
          <w:tcPr>
            <w:tcW w:w="1600" w:type="dxa"/>
            <w:vAlign w:val="top"/>
          </w:tcPr>
          <w:p>
            <w:pPr>
              <w:ind w:left="442"/>
              <w:spacing w:before="79" w:line="180" w:lineRule="auto"/>
              <w:rPr>
                <w:rFonts w:ascii="FangSong" w:hAnsi="FangSong" w:eastAsia="FangSong" w:cs="FangSong"/>
                <w:sz w:val="24"/>
                <w:szCs w:val="24"/>
              </w:rPr>
            </w:pPr>
            <w:r>
              <w:rPr>
                <w:rFonts w:ascii="FangSong" w:hAnsi="FangSong" w:eastAsia="FangSong" w:cs="FangSong"/>
                <w:sz w:val="24"/>
                <w:szCs w:val="24"/>
                <w:spacing w:val="-2"/>
              </w:rPr>
              <w:t>LG833N</w:t>
            </w:r>
          </w:p>
        </w:tc>
        <w:tc>
          <w:tcPr>
            <w:tcW w:w="732" w:type="dxa"/>
            <w:vAlign w:val="top"/>
          </w:tcPr>
          <w:p>
            <w:pPr>
              <w:ind w:left="163"/>
              <w:spacing w:before="38" w:line="221" w:lineRule="auto"/>
              <w:rPr>
                <w:rFonts w:ascii="FangSong" w:hAnsi="FangSong" w:eastAsia="FangSong" w:cs="FangSong"/>
                <w:sz w:val="24"/>
                <w:szCs w:val="24"/>
              </w:rPr>
            </w:pPr>
            <w:r>
              <w:rPr>
                <w:rFonts w:ascii="FangSong" w:hAnsi="FangSong" w:eastAsia="FangSong" w:cs="FangSong"/>
                <w:sz w:val="24"/>
                <w:szCs w:val="24"/>
                <w:spacing w:val="-20"/>
              </w:rPr>
              <w:t>台班</w:t>
            </w:r>
          </w:p>
        </w:tc>
        <w:tc>
          <w:tcPr>
            <w:tcW w:w="1987" w:type="dxa"/>
            <w:vAlign w:val="top"/>
          </w:tcPr>
          <w:p>
            <w:pPr>
              <w:pStyle w:val="TableText"/>
              <w:rPr/>
            </w:pPr>
            <w:r/>
          </w:p>
        </w:tc>
        <w:tc>
          <w:tcPr>
            <w:tcW w:w="3614" w:type="dxa"/>
            <w:vAlign w:val="top"/>
          </w:tcPr>
          <w:p>
            <w:pPr>
              <w:pStyle w:val="TableText"/>
              <w:rPr/>
            </w:pPr>
            <w:r/>
          </w:p>
        </w:tc>
      </w:tr>
      <w:tr>
        <w:trPr>
          <w:trHeight w:val="475" w:hRule="atLeast"/>
        </w:trPr>
        <w:tc>
          <w:tcPr>
            <w:tcW w:w="714" w:type="dxa"/>
            <w:vAlign w:val="top"/>
          </w:tcPr>
          <w:p>
            <w:pPr>
              <w:ind w:left="305"/>
              <w:spacing w:before="81" w:line="180" w:lineRule="auto"/>
              <w:rPr>
                <w:rFonts w:ascii="FangSong" w:hAnsi="FangSong" w:eastAsia="FangSong" w:cs="FangSong"/>
                <w:sz w:val="24"/>
                <w:szCs w:val="24"/>
              </w:rPr>
            </w:pPr>
            <w:r>
              <w:rPr>
                <w:rFonts w:ascii="FangSong" w:hAnsi="FangSong" w:eastAsia="FangSong" w:cs="FangSong"/>
                <w:sz w:val="24"/>
                <w:szCs w:val="24"/>
              </w:rPr>
              <w:t>6</w:t>
            </w:r>
          </w:p>
        </w:tc>
        <w:tc>
          <w:tcPr>
            <w:tcW w:w="1869" w:type="dxa"/>
            <w:vAlign w:val="top"/>
          </w:tcPr>
          <w:p>
            <w:pPr>
              <w:ind w:left="710"/>
              <w:spacing w:before="40" w:line="219" w:lineRule="auto"/>
              <w:rPr>
                <w:rFonts w:ascii="FangSong" w:hAnsi="FangSong" w:eastAsia="FangSong" w:cs="FangSong"/>
                <w:sz w:val="24"/>
                <w:szCs w:val="24"/>
              </w:rPr>
            </w:pPr>
            <w:r>
              <w:rPr>
                <w:rFonts w:ascii="FangSong" w:hAnsi="FangSong" w:eastAsia="FangSong" w:cs="FangSong"/>
                <w:sz w:val="24"/>
                <w:szCs w:val="24"/>
                <w:spacing w:val="-11"/>
              </w:rPr>
              <w:t>货车</w:t>
            </w:r>
          </w:p>
        </w:tc>
        <w:tc>
          <w:tcPr>
            <w:tcW w:w="1600" w:type="dxa"/>
            <w:vAlign w:val="top"/>
          </w:tcPr>
          <w:p>
            <w:pPr>
              <w:ind w:left="573"/>
              <w:spacing w:before="40" w:line="230" w:lineRule="auto"/>
              <w:rPr>
                <w:rFonts w:ascii="FangSong" w:hAnsi="FangSong" w:eastAsia="FangSong" w:cs="FangSong"/>
                <w:sz w:val="24"/>
                <w:szCs w:val="24"/>
              </w:rPr>
            </w:pPr>
            <w:r>
              <w:rPr>
                <w:rFonts w:ascii="FangSong" w:hAnsi="FangSong" w:eastAsia="FangSong" w:cs="FangSong"/>
                <w:sz w:val="24"/>
                <w:szCs w:val="24"/>
                <w:spacing w:val="-9"/>
              </w:rPr>
              <w:t>六吨</w:t>
            </w:r>
          </w:p>
        </w:tc>
        <w:tc>
          <w:tcPr>
            <w:tcW w:w="732" w:type="dxa"/>
            <w:vAlign w:val="top"/>
          </w:tcPr>
          <w:p>
            <w:pPr>
              <w:ind w:left="163"/>
              <w:spacing w:before="39" w:line="221" w:lineRule="auto"/>
              <w:rPr>
                <w:rFonts w:ascii="FangSong" w:hAnsi="FangSong" w:eastAsia="FangSong" w:cs="FangSong"/>
                <w:sz w:val="24"/>
                <w:szCs w:val="24"/>
              </w:rPr>
            </w:pPr>
            <w:r>
              <w:rPr>
                <w:rFonts w:ascii="FangSong" w:hAnsi="FangSong" w:eastAsia="FangSong" w:cs="FangSong"/>
                <w:sz w:val="24"/>
                <w:szCs w:val="24"/>
                <w:spacing w:val="-20"/>
              </w:rPr>
              <w:t>台班</w:t>
            </w:r>
          </w:p>
        </w:tc>
        <w:tc>
          <w:tcPr>
            <w:tcW w:w="1987" w:type="dxa"/>
            <w:vAlign w:val="top"/>
          </w:tcPr>
          <w:p>
            <w:pPr>
              <w:pStyle w:val="TableText"/>
              <w:rPr/>
            </w:pPr>
            <w:r/>
          </w:p>
        </w:tc>
        <w:tc>
          <w:tcPr>
            <w:tcW w:w="3614" w:type="dxa"/>
            <w:vAlign w:val="top"/>
          </w:tcPr>
          <w:p>
            <w:pPr>
              <w:pStyle w:val="TableText"/>
              <w:rPr/>
            </w:pPr>
            <w:r/>
          </w:p>
        </w:tc>
      </w:tr>
    </w:tbl>
    <w:p>
      <w:pPr>
        <w:pStyle w:val="BodyText"/>
        <w:ind w:left="128" w:right="112" w:firstLine="554"/>
        <w:spacing w:before="176" w:line="385" w:lineRule="auto"/>
        <w:rPr/>
      </w:pPr>
      <w:r>
        <w:rPr>
          <w:spacing w:val="-1"/>
        </w:rPr>
        <w:t>2.1</w:t>
      </w:r>
      <w:r>
        <w:rPr>
          <w:spacing w:val="-45"/>
        </w:rPr>
        <w:t xml:space="preserve"> </w:t>
      </w:r>
      <w:r>
        <w:rPr>
          <w:spacing w:val="-1"/>
        </w:rPr>
        <w:t>本合同为全费用固定综合单价合同，合同单价含税，乙方开具税率</w:t>
      </w:r>
      <w:r>
        <w:rPr>
          <w:u w:val="single" w:color="auto"/>
          <w:spacing w:val="-1"/>
        </w:rPr>
        <w:t xml:space="preserve">   </w:t>
      </w:r>
      <w:r>
        <w:rPr>
          <w:u w:val="single" w:color="auto"/>
          <w:spacing w:val="-1"/>
        </w:rPr>
        <w:t>%</w:t>
      </w:r>
      <w:r>
        <w:rPr>
          <w:spacing w:val="-1"/>
        </w:rPr>
        <w:t>的增</w:t>
      </w:r>
      <w:r>
        <w:rPr/>
        <w:t xml:space="preserve"> </w:t>
      </w:r>
      <w:r>
        <w:rPr>
          <w:spacing w:val="-3"/>
        </w:rPr>
        <w:t>值税专用发票，税率按国家政策执行，单价随之调整，</w:t>
      </w:r>
      <w:r>
        <w:rPr>
          <w:b/>
          <w:bCs/>
          <w:spacing w:val="-3"/>
        </w:rPr>
        <w:t>除合同另有</w:t>
      </w:r>
      <w:r>
        <w:rPr>
          <w:b/>
          <w:bCs/>
          <w:spacing w:val="-4"/>
        </w:rPr>
        <w:t>约定外，合同单价</w:t>
      </w:r>
      <w:r>
        <w:rPr/>
        <w:t xml:space="preserve"> </w:t>
      </w:r>
      <w:r>
        <w:rPr>
          <w:b/>
          <w:bCs/>
          <w:spacing w:val="-5"/>
        </w:rPr>
        <w:t>不作任何调整。乙方签订合同前已充分考虑各种风险，合同单价不因天气变</w:t>
      </w:r>
      <w:r>
        <w:rPr>
          <w:b/>
          <w:bCs/>
          <w:spacing w:val="-6"/>
        </w:rPr>
        <w:t>化、物价</w:t>
      </w:r>
      <w:r>
        <w:rPr/>
        <w:t xml:space="preserve"> </w:t>
      </w:r>
      <w:r>
        <w:rPr>
          <w:b/>
          <w:bCs/>
          <w:spacing w:val="-5"/>
        </w:rPr>
        <w:t>波动、施工现场条件、人员生活费用增加、甲方相关工程施工进度快慢而调</w:t>
      </w:r>
      <w:r>
        <w:rPr>
          <w:b/>
          <w:bCs/>
          <w:spacing w:val="-6"/>
        </w:rPr>
        <w:t>整，不因</w:t>
      </w:r>
      <w:r>
        <w:rPr/>
        <w:t xml:space="preserve"> </w:t>
      </w:r>
      <w:r>
        <w:rPr>
          <w:b/>
          <w:bCs/>
          <w:spacing w:val="-6"/>
        </w:rPr>
        <w:t>乙方内部人工、管理成本等价格涨跌而调整。本合同暂定总价为人民</w:t>
      </w:r>
      <w:r>
        <w:rPr>
          <w:b/>
          <w:bCs/>
          <w:spacing w:val="-7"/>
        </w:rPr>
        <w:t>币</w:t>
      </w:r>
      <w:r>
        <w:rPr>
          <w:spacing w:val="-139"/>
        </w:rPr>
        <w:t xml:space="preserve"> </w:t>
      </w:r>
      <w:r>
        <w:rPr>
          <w:u w:val="single" w:color="auto"/>
        </w:rPr>
        <w:t xml:space="preserve">      </w:t>
      </w:r>
      <w:r>
        <w:rPr>
          <w:spacing w:val="-114"/>
        </w:rPr>
        <w:t xml:space="preserve"> </w:t>
      </w:r>
      <w:r>
        <w:rPr>
          <w:b/>
          <w:bCs/>
          <w:spacing w:val="-7"/>
        </w:rPr>
        <w:t>元，此</w:t>
      </w:r>
      <w:r>
        <w:rPr/>
        <w:t xml:space="preserve"> </w:t>
      </w:r>
      <w:r>
        <w:rPr>
          <w:b/>
          <w:bCs/>
          <w:spacing w:val="-4"/>
        </w:rPr>
        <w:t>价仅供参考，不作结算用途</w:t>
      </w:r>
      <w:r>
        <w:rPr>
          <w:spacing w:val="-4"/>
        </w:rPr>
        <w:t>。</w:t>
      </w:r>
    </w:p>
    <w:p>
      <w:pPr>
        <w:pStyle w:val="BodyText"/>
        <w:ind w:left="128" w:right="16" w:firstLine="553"/>
        <w:spacing w:before="295" w:line="394" w:lineRule="auto"/>
        <w:rPr/>
      </w:pPr>
      <w:r>
        <w:rPr>
          <w:spacing w:val="-3"/>
        </w:rPr>
        <w:t>2.2</w:t>
      </w:r>
      <w:r>
        <w:rPr>
          <w:spacing w:val="-42"/>
        </w:rPr>
        <w:t xml:space="preserve"> </w:t>
      </w:r>
      <w:r>
        <w:rPr>
          <w:spacing w:val="-3"/>
        </w:rPr>
        <w:t>合同单价包含机械设备的安装、拆除、拖车费、进退场、</w:t>
      </w:r>
      <w:r>
        <w:rPr>
          <w:spacing w:val="-4"/>
        </w:rPr>
        <w:t>调试、验收、</w:t>
      </w:r>
      <w:r>
        <w:rPr>
          <w:spacing w:val="-65"/>
        </w:rPr>
        <w:t xml:space="preserve"> </w:t>
      </w:r>
      <w:r>
        <w:rPr>
          <w:spacing w:val="-4"/>
        </w:rPr>
        <w:t>日常</w:t>
      </w:r>
      <w:r>
        <w:rPr/>
        <w:t xml:space="preserve"> </w:t>
      </w:r>
      <w:r>
        <w:rPr>
          <w:spacing w:val="-2"/>
        </w:rPr>
        <w:t>检查检验检测、更换各种零配件、设备操作人员工资、设备操作人员加班</w:t>
      </w:r>
      <w:r>
        <w:rPr>
          <w:spacing w:val="-3"/>
        </w:rPr>
        <w:t>费及伙食费</w:t>
      </w:r>
      <w:r>
        <w:rPr/>
        <w:t xml:space="preserve"> </w:t>
      </w:r>
      <w:r>
        <w:rPr>
          <w:spacing w:val="-7"/>
        </w:rPr>
        <w:t>等费用，包含人工费（合同价格清单列明另行收费或另行计价的人工除外）、住宿费、</w:t>
      </w:r>
      <w:r>
        <w:rPr>
          <w:spacing w:val="1"/>
        </w:rPr>
        <w:t xml:space="preserve"> </w:t>
      </w:r>
      <w:r>
        <w:rPr>
          <w:spacing w:val="-2"/>
        </w:rPr>
        <w:t>餐费、车辆费、折旧费、维修保养费（含更换各种零配件）、路桥费、通</w:t>
      </w:r>
      <w:r>
        <w:rPr>
          <w:spacing w:val="-3"/>
        </w:rPr>
        <w:t>讯费、安全</w:t>
      </w:r>
      <w:r>
        <w:rPr/>
        <w:t xml:space="preserve"> </w:t>
      </w:r>
      <w:r>
        <w:rPr/>
        <w:t>措施费、燃油费、保险费、管理费、利润、税金等，包含乙方承担合同义务、责任、</w:t>
      </w:r>
      <w:r>
        <w:rPr>
          <w:spacing w:val="15"/>
        </w:rPr>
        <w:t xml:space="preserve"> </w:t>
      </w:r>
      <w:r>
        <w:rPr>
          <w:spacing w:val="-2"/>
        </w:rPr>
        <w:t>风险所涉及的全部费用。乙方的机械设备必须是自有的、合法的。操作人</w:t>
      </w:r>
      <w:r>
        <w:rPr>
          <w:spacing w:val="-3"/>
        </w:rPr>
        <w:t>员必须持有</w:t>
      </w:r>
      <w:r>
        <w:rPr/>
        <w:t xml:space="preserve"> </w:t>
      </w:r>
      <w:r>
        <w:rPr>
          <w:spacing w:val="-2"/>
        </w:rPr>
        <w:t>合法、有效的证件上岗，乙方可自主安排操作人员，但必须满足甲方生产</w:t>
      </w:r>
      <w:r>
        <w:rPr>
          <w:spacing w:val="-3"/>
        </w:rPr>
        <w:t>需要及政府</w:t>
      </w:r>
      <w:r>
        <w:rPr/>
        <w:t xml:space="preserve"> </w:t>
      </w:r>
      <w:r>
        <w:rPr>
          <w:spacing w:val="-3"/>
        </w:rPr>
        <w:t>主管部门的要求。</w:t>
      </w:r>
    </w:p>
    <w:p>
      <w:pPr>
        <w:pStyle w:val="BodyText"/>
        <w:ind w:left="131" w:right="29" w:firstLine="551"/>
        <w:spacing w:before="293" w:line="369" w:lineRule="auto"/>
        <w:rPr/>
      </w:pPr>
      <w:r>
        <w:rPr>
          <w:spacing w:val="-1"/>
        </w:rPr>
        <w:t>2.3</w:t>
      </w:r>
      <w:r>
        <w:rPr>
          <w:spacing w:val="-45"/>
        </w:rPr>
        <w:t xml:space="preserve"> </w:t>
      </w:r>
      <w:r>
        <w:rPr>
          <w:spacing w:val="-1"/>
        </w:rPr>
        <w:t>结算时按现场实际发生并经甲方书面确认的服务时间计算。乙方原因导</w:t>
      </w:r>
      <w:r>
        <w:rPr>
          <w:spacing w:val="-2"/>
        </w:rPr>
        <w:t>致机</w:t>
      </w:r>
      <w:r>
        <w:rPr/>
        <w:t xml:space="preserve"> </w:t>
      </w:r>
      <w:r>
        <w:rPr>
          <w:spacing w:val="-7"/>
        </w:rPr>
        <w:t>械设备不能正常工作的，不予计量；非甲方、乙方原</w:t>
      </w:r>
      <w:r>
        <w:rPr>
          <w:spacing w:val="-8"/>
        </w:rPr>
        <w:t>因导致机械设备不能正常工作的，</w:t>
      </w:r>
      <w:r>
        <w:rPr/>
        <w:t xml:space="preserve"> </w:t>
      </w:r>
      <w:r>
        <w:rPr/>
        <w:t>由第三方责任单位承担该费用。在合同有效期内，无论节假日、工程量大小等情形，</w:t>
      </w:r>
      <w:r>
        <w:rPr/>
        <w:t xml:space="preserve"> </w:t>
      </w:r>
      <w:r>
        <w:rPr>
          <w:spacing w:val="-2"/>
        </w:rPr>
        <w:t>乙方均严格按照本合同无条件完成甲方指定的工作内容和工程量，否</w:t>
      </w:r>
      <w:r>
        <w:rPr>
          <w:spacing w:val="-3"/>
        </w:rPr>
        <w:t>则导致甲方聘请</w:t>
      </w:r>
    </w:p>
    <w:p>
      <w:pPr>
        <w:spacing w:line="369" w:lineRule="auto"/>
        <w:sectPr>
          <w:footerReference w:type="default" r:id="rId7"/>
          <w:pgSz w:w="11906" w:h="16839"/>
          <w:pgMar w:top="1258" w:right="657" w:bottom="1180" w:left="727" w:header="0" w:footer="966" w:gutter="0"/>
        </w:sectPr>
        <w:rPr/>
      </w:pPr>
    </w:p>
    <w:p>
      <w:pPr>
        <w:pStyle w:val="BodyText"/>
        <w:ind w:left="30"/>
        <w:spacing w:before="57" w:line="223" w:lineRule="auto"/>
        <w:rPr/>
      </w:pPr>
      <w:r>
        <w:rPr>
          <w:spacing w:val="-1"/>
        </w:rPr>
        <w:t>第三方完成乙方本合同服务内容的全部费用及损失均由乙方承担，且属于乙方违约，</w:t>
      </w:r>
    </w:p>
    <w:p>
      <w:pPr>
        <w:pStyle w:val="BodyText"/>
        <w:ind w:firstLine="4460"/>
        <w:spacing w:before="118" w:line="498" w:lineRule="exact"/>
        <w:rPr/>
      </w:pPr>
      <w:r>
        <w:pict>
          <v:shape id="_x0000_s4" style="position:absolute;margin-left:0.90485pt;margin-top:13.7703pt;mso-position-vertical-relative:text;mso-position-horizontal-relative:text;width:222.25pt;height:18.95pt;z-index:251662336;" filled="false" stroked="false" type="#_x0000_t202">
            <v:fill on="false"/>
            <v:stroke on="false"/>
            <v:path/>
            <v:imagedata o:title=""/>
            <o:lock v:ext="edit" aspectratio="false"/>
            <v:textbox inset="0mm,0mm,0mm,0mm">
              <w:txbxContent>
                <w:p>
                  <w:pPr>
                    <w:pStyle w:val="BodyText"/>
                    <w:spacing w:before="19" w:line="223" w:lineRule="auto"/>
                    <w:jc w:val="right"/>
                    <w:rPr/>
                  </w:pPr>
                  <w:r>
                    <w:rPr>
                      <w:spacing w:val="-7"/>
                    </w:rPr>
                    <w:t>乙方向甲方承担</w:t>
                  </w:r>
                  <w:r>
                    <w:rPr>
                      <w:spacing w:val="-42"/>
                    </w:rPr>
                    <w:t xml:space="preserve"> </w:t>
                  </w:r>
                  <w:r>
                    <w:rPr>
                      <w:spacing w:val="-7"/>
                    </w:rPr>
                    <w:t>3000</w:t>
                  </w:r>
                  <w:r>
                    <w:rPr>
                      <w:spacing w:val="-49"/>
                    </w:rPr>
                    <w:t xml:space="preserve"> </w:t>
                  </w:r>
                  <w:r>
                    <w:rPr>
                      <w:spacing w:val="-7"/>
                    </w:rPr>
                    <w:t>元/次违约金。</w:t>
                  </w:r>
                </w:p>
              </w:txbxContent>
            </v:textbox>
          </v:shape>
        </w:pict>
      </w:r>
      <w:r>
        <w:rPr>
          <w:position w:val="-9"/>
        </w:rPr>
        <w:pict>
          <v:shape id="_x0000_s6" style="mso-position-vertical-relative:line;mso-position-horizontal-relative:char;width:292.05pt;height:24.95pt;" fillcolor="#FFFF00" filled="true" stroked="false" type="#_x0000_t202">
            <v:fill on="true"/>
            <v:stroke on="false"/>
            <v:path/>
            <v:imagedata o:title=""/>
            <o:lock v:ext="edit" aspectratio="false"/>
            <v:textbox inset="0mm,0mm,0mm,0mm">
              <w:txbxContent>
                <w:p>
                  <w:pPr>
                    <w:spacing w:before="175" w:line="222" w:lineRule="auto"/>
                    <w:jc w:val="right"/>
                    <w:rPr>
                      <w:rFonts w:ascii="FangSong" w:hAnsi="FangSong" w:eastAsia="FangSong" w:cs="FangSong"/>
                      <w:sz w:val="28"/>
                      <w:szCs w:val="28"/>
                    </w:rPr>
                  </w:pPr>
                  <w:r>
                    <w:rPr>
                      <w:rFonts w:ascii="FangSong" w:hAnsi="FangSong" w:eastAsia="FangSong" w:cs="FangSong"/>
                      <w:sz w:val="28"/>
                      <w:szCs w:val="28"/>
                      <w:spacing w:val="-4"/>
                    </w:rPr>
                    <w:t>台班计量按照甲方《分包签证确认单》的表格流</w:t>
                  </w:r>
                </w:p>
              </w:txbxContent>
            </v:textbox>
          </v:shape>
        </w:pict>
      </w:r>
    </w:p>
    <w:p>
      <w:pPr>
        <w:pStyle w:val="BodyText"/>
        <w:spacing w:before="135" w:line="499" w:lineRule="exact"/>
        <w:rPr/>
      </w:pPr>
      <w:r>
        <w:rPr>
          <w:position w:val="-9"/>
        </w:rPr>
        <w:pict>
          <v:shape id="_x0000_s8" style="mso-position-vertical-relative:line;mso-position-horizontal-relative:char;width:413pt;height:24.95pt;" fillcolor="#FFFF00" filled="true" stroked="false" type="#_x0000_t202">
            <v:fill on="true"/>
            <v:stroke on="false"/>
            <v:path/>
            <v:imagedata o:title=""/>
            <o:lock v:ext="edit" aspectratio="false"/>
            <v:textbox inset="0mm,0mm,0mm,0mm">
              <w:txbxContent>
                <w:p>
                  <w:pPr>
                    <w:spacing w:before="175" w:line="221" w:lineRule="auto"/>
                    <w:jc w:val="right"/>
                    <w:rPr>
                      <w:rFonts w:ascii="FangSong" w:hAnsi="FangSong" w:eastAsia="FangSong" w:cs="FangSong"/>
                      <w:sz w:val="28"/>
                      <w:szCs w:val="28"/>
                    </w:rPr>
                  </w:pPr>
                  <w:r>
                    <w:rPr>
                      <w:rFonts w:ascii="FangSong" w:hAnsi="FangSong" w:eastAsia="FangSong" w:cs="FangSong"/>
                      <w:sz w:val="28"/>
                      <w:szCs w:val="28"/>
                      <w:spacing w:val="-2"/>
                    </w:rPr>
                    <w:t>程(详见附件</w:t>
                  </w:r>
                  <w:r>
                    <w:rPr>
                      <w:rFonts w:ascii="FangSong" w:hAnsi="FangSong" w:eastAsia="FangSong" w:cs="FangSong"/>
                      <w:sz w:val="28"/>
                      <w:szCs w:val="28"/>
                      <w:spacing w:val="17"/>
                    </w:rPr>
                    <w:t>），</w:t>
                  </w:r>
                  <w:r>
                    <w:rPr>
                      <w:rFonts w:ascii="FangSong" w:hAnsi="FangSong" w:eastAsia="FangSong" w:cs="FangSong"/>
                      <w:sz w:val="28"/>
                      <w:szCs w:val="28"/>
                      <w:spacing w:val="-2"/>
                    </w:rPr>
                    <w:t>相关岗位人员签名完善方可作为结算的有效依据。</w:t>
                  </w:r>
                </w:p>
              </w:txbxContent>
            </v:textbox>
          </v:shape>
        </w:pict>
      </w:r>
    </w:p>
    <w:p>
      <w:pPr>
        <w:pStyle w:val="BodyText"/>
        <w:ind w:left="20" w:right="77" w:firstLine="551"/>
        <w:spacing w:before="310" w:line="411" w:lineRule="auto"/>
        <w:jc w:val="both"/>
        <w:rPr/>
      </w:pPr>
      <w:r>
        <w:rPr>
          <w:spacing w:val="-1"/>
        </w:rPr>
        <w:t>2.4</w:t>
      </w:r>
      <w:r>
        <w:rPr>
          <w:spacing w:val="-31"/>
        </w:rPr>
        <w:t xml:space="preserve"> </w:t>
      </w:r>
      <w:r>
        <w:rPr>
          <w:spacing w:val="-1"/>
        </w:rPr>
        <w:t>乙方不能按合同约定履约或影响本项目</w:t>
      </w:r>
      <w:r>
        <w:rPr>
          <w:spacing w:val="-2"/>
        </w:rPr>
        <w:t>施工进度的，甲方有权随时单方安排</w:t>
      </w:r>
      <w:r>
        <w:rPr/>
        <w:t xml:space="preserve"> </w:t>
      </w:r>
      <w:r>
        <w:rPr>
          <w:spacing w:val="-2"/>
        </w:rPr>
        <w:t>第三方替代乙方且追究乙方违约责任。乙方按甲方要求退场后，甲乙</w:t>
      </w:r>
      <w:r>
        <w:rPr>
          <w:spacing w:val="-3"/>
        </w:rPr>
        <w:t>双方按合同结算</w:t>
      </w:r>
      <w:r>
        <w:rPr/>
        <w:t xml:space="preserve"> </w:t>
      </w:r>
      <w:r>
        <w:rPr>
          <w:spacing w:val="-2"/>
        </w:rPr>
        <w:t>已发生的费用，费用结清后合同终止。乙方延迟退场的，每延迟一天</w:t>
      </w:r>
      <w:r>
        <w:rPr>
          <w:spacing w:val="-3"/>
        </w:rPr>
        <w:t>，向甲方承担违</w:t>
      </w:r>
      <w:r>
        <w:rPr/>
        <w:t xml:space="preserve"> </w:t>
      </w:r>
      <w:r>
        <w:rPr>
          <w:spacing w:val="-2"/>
        </w:rPr>
        <w:t>约金人民币</w:t>
      </w:r>
      <w:r>
        <w:rPr>
          <w:spacing w:val="-50"/>
        </w:rPr>
        <w:t xml:space="preserve"> </w:t>
      </w:r>
      <w:r>
        <w:rPr>
          <w:spacing w:val="-2"/>
        </w:rPr>
        <w:t>500</w:t>
      </w:r>
      <w:r>
        <w:rPr>
          <w:spacing w:val="-49"/>
        </w:rPr>
        <w:t xml:space="preserve"> </w:t>
      </w:r>
      <w:r>
        <w:rPr>
          <w:spacing w:val="-2"/>
        </w:rPr>
        <w:t>元，甲方有权从任意应付乙方的合同款中直接扣款。</w:t>
      </w:r>
    </w:p>
    <w:p>
      <w:pPr>
        <w:pStyle w:val="BodyText"/>
        <w:ind w:left="26"/>
        <w:spacing w:before="44" w:line="224" w:lineRule="auto"/>
        <w:outlineLvl w:val="0"/>
        <w:rPr/>
      </w:pPr>
      <w:bookmarkStart w:name="bookmark6" w:id="13"/>
      <w:bookmarkEnd w:id="13"/>
      <w:bookmarkStart w:name="bookmark5" w:id="14"/>
      <w:bookmarkEnd w:id="14"/>
      <w:r>
        <w:rPr>
          <w:b/>
          <w:bCs/>
          <w:spacing w:val="-5"/>
        </w:rPr>
        <w:t>三、进场时间及双方联系人</w:t>
      </w:r>
    </w:p>
    <w:p>
      <w:pPr>
        <w:pStyle w:val="BodyText"/>
        <w:ind w:left="18" w:right="77" w:firstLine="556"/>
        <w:spacing w:before="294" w:line="353" w:lineRule="auto"/>
        <w:rPr/>
      </w:pPr>
      <w:r>
        <w:rPr>
          <w:spacing w:val="-1"/>
        </w:rPr>
        <w:t>3.1</w:t>
      </w:r>
      <w:r>
        <w:rPr>
          <w:spacing w:val="-39"/>
        </w:rPr>
        <w:t xml:space="preserve"> </w:t>
      </w:r>
      <w:r>
        <w:rPr>
          <w:spacing w:val="-1"/>
        </w:rPr>
        <w:t>进场时间：</w:t>
      </w:r>
      <w:r>
        <w:rPr>
          <w:u w:val="single" w:color="auto"/>
          <w:spacing w:val="-1"/>
        </w:rPr>
        <w:t>乙方收到甲方通知（包括但不限于电话、微信、传真等方式）后</w:t>
      </w:r>
      <w:r>
        <w:rPr/>
        <w:t xml:space="preserve"> </w:t>
      </w:r>
      <w:r>
        <w:rPr>
          <w:u w:val="single" w:color="auto"/>
          <w:spacing w:val="-2"/>
        </w:rPr>
        <w:t>按甲方要求进场，服务时间自甲方书面确认的、机械设备人员到齐甲方指</w:t>
      </w:r>
      <w:r>
        <w:rPr>
          <w:u w:val="single" w:color="auto"/>
          <w:spacing w:val="-3"/>
        </w:rPr>
        <w:t>定地点的时</w:t>
      </w:r>
      <w:r>
        <w:rPr/>
        <w:t xml:space="preserve"> </w:t>
      </w:r>
      <w:r>
        <w:rPr>
          <w:u w:val="single" w:color="auto"/>
          <w:spacing w:val="5"/>
        </w:rPr>
        <w:t>间起算。</w:t>
      </w:r>
    </w:p>
    <w:p>
      <w:pPr>
        <w:pStyle w:val="BodyText"/>
        <w:ind w:left="18" w:right="77" w:firstLine="556"/>
        <w:spacing w:before="298" w:line="390" w:lineRule="auto"/>
        <w:rPr/>
      </w:pPr>
      <w:r>
        <w:rPr>
          <w:spacing w:val="-6"/>
        </w:rPr>
        <w:t>3.2</w:t>
      </w:r>
      <w:r>
        <w:rPr>
          <w:spacing w:val="56"/>
        </w:rPr>
        <w:t xml:space="preserve"> </w:t>
      </w:r>
      <w:r>
        <w:rPr>
          <w:spacing w:val="-6"/>
        </w:rPr>
        <w:t>甲方指定</w:t>
      </w:r>
      <w:r>
        <w:rPr>
          <w:u w:val="single" w:color="auto"/>
          <w:spacing w:val="-6"/>
        </w:rPr>
        <w:t xml:space="preserve"> </w:t>
      </w:r>
      <w:r>
        <w:rPr>
          <w:u w:val="single" w:color="auto"/>
          <w:spacing w:val="-6"/>
        </w:rPr>
        <w:t>彭善海</w:t>
      </w:r>
      <w:r>
        <w:rPr>
          <w:u w:val="single" w:color="auto"/>
          <w:spacing w:val="-6"/>
        </w:rPr>
        <w:t xml:space="preserve"> </w:t>
      </w:r>
      <w:r>
        <w:rPr>
          <w:spacing w:val="-6"/>
        </w:rPr>
        <w:t>为本合同的甲方执行联系人，联系电话：</w:t>
      </w:r>
      <w:r>
        <w:rPr>
          <w:u w:val="single" w:color="auto"/>
          <w:spacing w:val="-7"/>
        </w:rPr>
        <w:t>13592796498</w:t>
      </w:r>
      <w:r>
        <w:rPr>
          <w:spacing w:val="-7"/>
        </w:rPr>
        <w:t>，未</w:t>
      </w:r>
      <w:r>
        <w:rPr/>
        <w:t xml:space="preserve"> </w:t>
      </w:r>
      <w:r>
        <w:rPr>
          <w:spacing w:val="-2"/>
        </w:rPr>
        <w:t>经甲方加盖公章确认，甲方项目负责人及执行联系人、签约代表及其他职</w:t>
      </w:r>
      <w:r>
        <w:rPr>
          <w:spacing w:val="-3"/>
        </w:rPr>
        <w:t>员均无权代</w:t>
      </w:r>
      <w:r>
        <w:rPr/>
        <w:t xml:space="preserve"> </w:t>
      </w:r>
      <w:r>
        <w:rPr>
          <w:spacing w:val="-2"/>
        </w:rPr>
        <w:t>表甲方做出减损、放弃甲方权利、乙方义务、乙方责任的行为，也无权做</w:t>
      </w:r>
      <w:r>
        <w:rPr>
          <w:spacing w:val="-3"/>
        </w:rPr>
        <w:t>出增加甲方</w:t>
      </w:r>
      <w:r>
        <w:rPr/>
        <w:t xml:space="preserve"> </w:t>
      </w:r>
      <w:r>
        <w:rPr>
          <w:spacing w:val="-2"/>
        </w:rPr>
        <w:t>义务的行为。甲方对乙方发出的业务通知等文件，须经甲方项目负责人及</w:t>
      </w:r>
      <w:r>
        <w:rPr>
          <w:spacing w:val="-3"/>
        </w:rPr>
        <w:t>合同执行联</w:t>
      </w:r>
      <w:r>
        <w:rPr/>
        <w:t xml:space="preserve"> </w:t>
      </w:r>
      <w:r>
        <w:rPr>
          <w:spacing w:val="-2"/>
        </w:rPr>
        <w:t>系人签名并加盖甲方项目章（项目章样式详见附件）方为有效，否则为无</w:t>
      </w:r>
      <w:r>
        <w:rPr>
          <w:spacing w:val="-3"/>
        </w:rPr>
        <w:t>效文件，仅</w:t>
      </w:r>
      <w:r>
        <w:rPr/>
        <w:t xml:space="preserve"> </w:t>
      </w:r>
      <w:r>
        <w:rPr>
          <w:spacing w:val="-2"/>
        </w:rPr>
        <w:t>盖章或者仅签名的文件亦无效。甲方项目负责人、合同执行联系人发生变</w:t>
      </w:r>
      <w:r>
        <w:rPr>
          <w:spacing w:val="-3"/>
        </w:rPr>
        <w:t>更的，甲方</w:t>
      </w:r>
      <w:r>
        <w:rPr/>
        <w:t xml:space="preserve"> </w:t>
      </w:r>
      <w:r>
        <w:rPr>
          <w:spacing w:val="-2"/>
        </w:rPr>
        <w:t>将以书面形式通知乙方。</w:t>
      </w:r>
    </w:p>
    <w:p>
      <w:pPr>
        <w:pStyle w:val="BodyText"/>
        <w:ind w:left="19" w:right="77" w:firstLine="595"/>
        <w:spacing w:before="295" w:line="402" w:lineRule="auto"/>
        <w:rPr/>
      </w:pPr>
      <w:r>
        <w:rPr>
          <w:spacing w:val="-3"/>
        </w:rPr>
        <w:t>甲乙双方确认，甲方用于本合同的项目章，仅供甲方项</w:t>
      </w:r>
      <w:r>
        <w:rPr>
          <w:spacing w:val="-4"/>
        </w:rPr>
        <w:t>目部与乙方联系工作和确</w:t>
      </w:r>
      <w:r>
        <w:rPr/>
        <w:t xml:space="preserve"> </w:t>
      </w:r>
      <w:r>
        <w:rPr>
          <w:spacing w:val="-1"/>
        </w:rPr>
        <w:t>认施工技术、资料之用。乙方知悉并同意，该项目章用于以下情形时无效：</w:t>
      </w:r>
    </w:p>
    <w:p>
      <w:pPr>
        <w:pStyle w:val="BodyText"/>
        <w:spacing w:before="49" w:line="221" w:lineRule="auto"/>
        <w:jc w:val="right"/>
        <w:rPr/>
      </w:pPr>
      <w:r>
        <w:rPr>
          <w:spacing w:val="-6"/>
        </w:rPr>
        <w:t>3.2.1</w:t>
      </w:r>
      <w:r>
        <w:rPr>
          <w:spacing w:val="-46"/>
        </w:rPr>
        <w:t xml:space="preserve"> </w:t>
      </w:r>
      <w:r>
        <w:rPr>
          <w:spacing w:val="-6"/>
        </w:rPr>
        <w:t>签订工程合同或工程分包合同及机械设备、周材租赁及材料采购类</w:t>
      </w:r>
      <w:r>
        <w:rPr>
          <w:spacing w:val="-7"/>
        </w:rPr>
        <w:t>等合同；</w:t>
      </w:r>
    </w:p>
    <w:p>
      <w:pPr>
        <w:spacing w:line="221" w:lineRule="auto"/>
        <w:sectPr>
          <w:footerReference w:type="default" r:id="rId8"/>
          <w:pgSz w:w="11906" w:h="16839"/>
          <w:pgMar w:top="1377" w:right="690" w:bottom="1180" w:left="838" w:header="0" w:footer="966" w:gutter="0"/>
        </w:sectPr>
        <w:rPr/>
      </w:pPr>
    </w:p>
    <w:p>
      <w:pPr>
        <w:pStyle w:val="BodyText"/>
        <w:ind w:left="556"/>
        <w:spacing w:before="57" w:line="223" w:lineRule="auto"/>
        <w:rPr/>
      </w:pPr>
      <w:r>
        <w:rPr>
          <w:spacing w:val="-2"/>
        </w:rPr>
        <w:t>3.2.2</w:t>
      </w:r>
      <w:r>
        <w:rPr>
          <w:spacing w:val="-54"/>
        </w:rPr>
        <w:t xml:space="preserve"> </w:t>
      </w:r>
      <w:r>
        <w:rPr>
          <w:spacing w:val="-2"/>
        </w:rPr>
        <w:t>任何类型的欠条或收据；</w:t>
      </w:r>
    </w:p>
    <w:p>
      <w:pPr>
        <w:pStyle w:val="BodyText"/>
        <w:ind w:left="556"/>
        <w:spacing w:before="294" w:line="222" w:lineRule="auto"/>
        <w:rPr/>
      </w:pPr>
      <w:r>
        <w:rPr>
          <w:spacing w:val="-2"/>
        </w:rPr>
        <w:t>3.2.3</w:t>
      </w:r>
      <w:r>
        <w:rPr>
          <w:spacing w:val="-51"/>
        </w:rPr>
        <w:t xml:space="preserve"> </w:t>
      </w:r>
      <w:r>
        <w:rPr>
          <w:spacing w:val="-2"/>
        </w:rPr>
        <w:t>任何形式的经济结算凭证；</w:t>
      </w:r>
    </w:p>
    <w:p>
      <w:pPr>
        <w:pStyle w:val="BodyText"/>
        <w:ind w:left="556"/>
        <w:spacing w:before="296" w:line="222" w:lineRule="auto"/>
        <w:rPr/>
      </w:pPr>
      <w:r>
        <w:rPr>
          <w:spacing w:val="-2"/>
        </w:rPr>
        <w:t>3.2.4</w:t>
      </w:r>
      <w:r>
        <w:rPr>
          <w:spacing w:val="-42"/>
        </w:rPr>
        <w:t xml:space="preserve"> </w:t>
      </w:r>
      <w:r>
        <w:rPr>
          <w:spacing w:val="-2"/>
        </w:rPr>
        <w:t>为他人或他单位提供任何形式的担保；</w:t>
      </w:r>
    </w:p>
    <w:p>
      <w:pPr>
        <w:pStyle w:val="BodyText"/>
        <w:ind w:left="556"/>
        <w:spacing w:before="297" w:line="223" w:lineRule="auto"/>
        <w:rPr/>
      </w:pPr>
      <w:r>
        <w:rPr>
          <w:spacing w:val="-1"/>
        </w:rPr>
        <w:t>3.2.5</w:t>
      </w:r>
      <w:r>
        <w:rPr>
          <w:spacing w:val="-52"/>
        </w:rPr>
        <w:t xml:space="preserve"> </w:t>
      </w:r>
      <w:r>
        <w:rPr>
          <w:spacing w:val="-1"/>
        </w:rPr>
        <w:t>确认任何形式的包含权利义务及责</w:t>
      </w:r>
      <w:r>
        <w:rPr>
          <w:spacing w:val="-2"/>
        </w:rPr>
        <w:t>任承担的文件。</w:t>
      </w:r>
    </w:p>
    <w:p>
      <w:pPr>
        <w:pStyle w:val="BodyText"/>
        <w:ind w:left="556"/>
        <w:spacing w:before="298" w:line="225" w:lineRule="auto"/>
        <w:rPr/>
      </w:pPr>
      <w:r>
        <w:rPr>
          <w:spacing w:val="-6"/>
        </w:rPr>
        <w:t>3.3</w:t>
      </w:r>
      <w:r>
        <w:rPr>
          <w:spacing w:val="-29"/>
        </w:rPr>
        <w:t xml:space="preserve"> </w:t>
      </w:r>
      <w:r>
        <w:rPr>
          <w:spacing w:val="-6"/>
        </w:rPr>
        <w:t>乙方联系人：</w:t>
      </w:r>
    </w:p>
    <w:p>
      <w:pPr>
        <w:pStyle w:val="BodyText"/>
        <w:ind w:left="4" w:right="93" w:firstLine="551"/>
        <w:spacing w:before="293" w:line="352" w:lineRule="auto"/>
        <w:rPr/>
      </w:pPr>
      <w:r>
        <w:rPr>
          <w:spacing w:val="-3"/>
        </w:rPr>
        <w:t>3.3.1</w:t>
      </w:r>
      <w:r>
        <w:rPr>
          <w:spacing w:val="-30"/>
        </w:rPr>
        <w:t xml:space="preserve"> </w:t>
      </w:r>
      <w:r>
        <w:rPr>
          <w:spacing w:val="-3"/>
        </w:rPr>
        <w:t>乙方指定</w:t>
      </w:r>
      <w:r>
        <w:rPr>
          <w:u w:val="single" w:color="auto"/>
          <w:spacing w:val="-3"/>
        </w:rPr>
        <w:t xml:space="preserve">      </w:t>
      </w:r>
      <w:r>
        <w:rPr>
          <w:u w:val="single" w:color="auto"/>
          <w:spacing w:val="-3"/>
        </w:rPr>
        <w:t>（身份证号码</w:t>
      </w:r>
      <w:r>
        <w:rPr>
          <w:u w:val="single" w:color="auto"/>
          <w:spacing w:val="-15"/>
        </w:rPr>
        <w:t>：</w:t>
      </w:r>
      <w:r>
        <w:rPr>
          <w:u w:val="single" w:color="auto"/>
          <w:spacing w:val="3"/>
        </w:rPr>
        <w:t xml:space="preserve">          </w:t>
      </w:r>
      <w:r>
        <w:rPr>
          <w:u w:val="single" w:color="auto"/>
          <w:spacing w:val="-15"/>
        </w:rPr>
        <w:t>；</w:t>
      </w:r>
      <w:r>
        <w:rPr>
          <w:u w:val="single" w:color="auto"/>
          <w:spacing w:val="-3"/>
        </w:rPr>
        <w:t>手机号码</w:t>
      </w:r>
      <w:r>
        <w:rPr>
          <w:u w:val="single" w:color="auto"/>
          <w:spacing w:val="-15"/>
        </w:rPr>
        <w:t>：</w:t>
      </w:r>
      <w:r>
        <w:rPr>
          <w:u w:val="single" w:color="auto"/>
          <w:spacing w:val="4"/>
        </w:rPr>
        <w:t xml:space="preserve">            </w:t>
      </w:r>
      <w:r>
        <w:rPr>
          <w:u w:val="single" w:color="auto"/>
          <w:spacing w:val="-15"/>
        </w:rPr>
        <w:t>）</w:t>
      </w:r>
      <w:r>
        <w:rPr>
          <w:spacing w:val="1"/>
        </w:rPr>
        <w:t xml:space="preserve"> </w:t>
      </w:r>
      <w:r>
        <w:rPr>
          <w:spacing w:val="-2"/>
        </w:rPr>
        <w:t>作为其授权代表，在本合同有效期内执行与本合同履行有关的</w:t>
      </w:r>
      <w:r>
        <w:rPr>
          <w:spacing w:val="-3"/>
        </w:rPr>
        <w:t>事项。乙方授权代表以</w:t>
      </w:r>
      <w:r>
        <w:rPr/>
        <w:t xml:space="preserve"> </w:t>
      </w:r>
      <w:r>
        <w:rPr>
          <w:spacing w:val="-1"/>
        </w:rPr>
        <w:t>乙方的名义处理本合同相关的一切事务，乙方对其行为均予认可并承担一切责任。</w:t>
      </w:r>
    </w:p>
    <w:p>
      <w:pPr>
        <w:pStyle w:val="BodyText"/>
        <w:ind w:left="1" w:right="93" w:firstLine="554"/>
        <w:spacing w:before="296" w:line="370" w:lineRule="auto"/>
        <w:rPr/>
      </w:pPr>
      <w:r>
        <w:rPr>
          <w:spacing w:val="-3"/>
        </w:rPr>
        <w:t>3.3.2</w:t>
      </w:r>
      <w:r>
        <w:rPr>
          <w:spacing w:val="-30"/>
        </w:rPr>
        <w:t xml:space="preserve"> </w:t>
      </w:r>
      <w:r>
        <w:rPr>
          <w:spacing w:val="-3"/>
        </w:rPr>
        <w:t>乙方指定</w:t>
      </w:r>
      <w:r>
        <w:rPr>
          <w:u w:val="single" w:color="auto"/>
          <w:spacing w:val="-3"/>
        </w:rPr>
        <w:t xml:space="preserve">      </w:t>
      </w:r>
      <w:r>
        <w:rPr>
          <w:u w:val="single" w:color="auto"/>
          <w:spacing w:val="-3"/>
        </w:rPr>
        <w:t>（身份证号码</w:t>
      </w:r>
      <w:r>
        <w:rPr>
          <w:u w:val="single" w:color="auto"/>
          <w:spacing w:val="-15"/>
        </w:rPr>
        <w:t>：</w:t>
      </w:r>
      <w:r>
        <w:rPr>
          <w:u w:val="single" w:color="auto"/>
          <w:spacing w:val="2"/>
        </w:rPr>
        <w:t xml:space="preserve">             </w:t>
      </w:r>
      <w:r>
        <w:rPr>
          <w:u w:val="single" w:color="auto"/>
          <w:spacing w:val="-15"/>
        </w:rPr>
        <w:t>；</w:t>
      </w:r>
      <w:r>
        <w:rPr>
          <w:u w:val="single" w:color="auto"/>
          <w:spacing w:val="-3"/>
        </w:rPr>
        <w:t>手机号码</w:t>
      </w:r>
      <w:r>
        <w:rPr>
          <w:u w:val="single" w:color="auto"/>
          <w:spacing w:val="-15"/>
        </w:rPr>
        <w:t>：</w:t>
      </w:r>
      <w:r>
        <w:rPr>
          <w:u w:val="single" w:color="auto"/>
          <w:spacing w:val="5"/>
        </w:rPr>
        <w:t xml:space="preserve">         </w:t>
      </w:r>
      <w:r>
        <w:rPr>
          <w:u w:val="single" w:color="auto"/>
          <w:spacing w:val="-15"/>
        </w:rPr>
        <w:t>）</w:t>
      </w:r>
      <w:r>
        <w:rPr>
          <w:spacing w:val="8"/>
        </w:rPr>
        <w:t xml:space="preserve"> </w:t>
      </w:r>
      <w:r>
        <w:rPr>
          <w:spacing w:val="-2"/>
        </w:rPr>
        <w:t>为本合同的乙方现场负责人，本合同有效期内其为乙方授权处理服务现</w:t>
      </w:r>
      <w:r>
        <w:rPr>
          <w:spacing w:val="-3"/>
        </w:rPr>
        <w:t>场相关事项执</w:t>
      </w:r>
      <w:r>
        <w:rPr/>
        <w:t xml:space="preserve"> </w:t>
      </w:r>
      <w:r>
        <w:rPr>
          <w:spacing w:val="-2"/>
        </w:rPr>
        <w:t>行人，负责与甲方本项目现场的工作签认、安排等全部事务。现场负责</w:t>
      </w:r>
      <w:r>
        <w:rPr>
          <w:spacing w:val="-3"/>
        </w:rPr>
        <w:t>人必须常驻本</w:t>
      </w:r>
      <w:r>
        <w:rPr/>
        <w:t xml:space="preserve"> </w:t>
      </w:r>
      <w:r>
        <w:rPr>
          <w:spacing w:val="-3"/>
        </w:rPr>
        <w:t>项目施工现场。</w:t>
      </w:r>
    </w:p>
    <w:p>
      <w:pPr>
        <w:pStyle w:val="BodyText"/>
        <w:ind w:left="1" w:right="93" w:firstLine="554"/>
        <w:spacing w:before="296" w:line="353" w:lineRule="auto"/>
        <w:rPr/>
      </w:pPr>
      <w:r>
        <w:rPr>
          <w:spacing w:val="-1"/>
        </w:rPr>
        <w:t>3.3.3</w:t>
      </w:r>
      <w:r>
        <w:rPr>
          <w:spacing w:val="-33"/>
        </w:rPr>
        <w:t xml:space="preserve"> </w:t>
      </w:r>
      <w:r>
        <w:rPr>
          <w:spacing w:val="-1"/>
        </w:rPr>
        <w:t>乙方对乙方授权代表及乙方现场负责人的行为均予认可并承担</w:t>
      </w:r>
      <w:r>
        <w:rPr>
          <w:spacing w:val="-2"/>
        </w:rPr>
        <w:t>一切责任。</w:t>
      </w:r>
      <w:r>
        <w:rPr/>
        <w:t xml:space="preserve"> </w:t>
      </w:r>
      <w:r>
        <w:rPr>
          <w:spacing w:val="-2"/>
        </w:rPr>
        <w:t>乙方如需更换授权或现场负责人，应提前三个工作日书面报经甲方同意</w:t>
      </w:r>
      <w:r>
        <w:rPr>
          <w:spacing w:val="-3"/>
        </w:rPr>
        <w:t>，否则不得更</w:t>
      </w:r>
      <w:r>
        <w:rPr/>
        <w:t xml:space="preserve"> </w:t>
      </w:r>
      <w:r>
        <w:rPr>
          <w:spacing w:val="-10"/>
        </w:rPr>
        <w:t>换。</w:t>
      </w:r>
    </w:p>
    <w:p>
      <w:pPr>
        <w:pStyle w:val="BodyText"/>
        <w:ind w:firstLine="556"/>
        <w:spacing w:before="295" w:line="385" w:lineRule="auto"/>
        <w:rPr/>
      </w:pPr>
      <w:r>
        <w:rPr>
          <w:spacing w:val="-6"/>
        </w:rPr>
        <w:t>3.4</w:t>
      </w:r>
      <w:r>
        <w:rPr>
          <w:spacing w:val="-37"/>
        </w:rPr>
        <w:t xml:space="preserve"> </w:t>
      </w:r>
      <w:r>
        <w:rPr>
          <w:spacing w:val="-6"/>
        </w:rPr>
        <w:t>除甲方本合同执行联系人外，甲方项目部其他任何人对涉及费用的所有文</w:t>
      </w:r>
      <w:r>
        <w:rPr>
          <w:spacing w:val="-7"/>
        </w:rPr>
        <w:t>件、</w:t>
      </w:r>
      <w:r>
        <w:rPr/>
        <w:t xml:space="preserve"> </w:t>
      </w:r>
      <w:r>
        <w:rPr>
          <w:spacing w:val="-2"/>
        </w:rPr>
        <w:t>资料无权进行确定、批准。甲方的本合同执行联系人在履行本合同过程中</w:t>
      </w:r>
      <w:r>
        <w:rPr>
          <w:spacing w:val="-3"/>
        </w:rPr>
        <w:t>，对涉及费</w:t>
      </w:r>
      <w:r>
        <w:rPr/>
        <w:t xml:space="preserve"> </w:t>
      </w:r>
      <w:r>
        <w:rPr>
          <w:spacing w:val="-2"/>
        </w:rPr>
        <w:t>用的所有文件、资料审批权限为不超过三千元/次（含税）。三千元/次以该负</w:t>
      </w:r>
      <w:r>
        <w:rPr>
          <w:spacing w:val="-3"/>
        </w:rPr>
        <w:t>责人负</w:t>
      </w:r>
      <w:r>
        <w:rPr/>
        <w:t xml:space="preserve"> </w:t>
      </w:r>
      <w:r>
        <w:rPr>
          <w:spacing w:val="-2"/>
        </w:rPr>
        <w:t>责管理的项目为最小单位，不得分地块、分期、分楼栋、分部位拆分使用</w:t>
      </w:r>
      <w:r>
        <w:rPr>
          <w:spacing w:val="-3"/>
        </w:rPr>
        <w:t>权限。涉及</w:t>
      </w:r>
      <w:r>
        <w:rPr/>
        <w:t xml:space="preserve"> </w:t>
      </w:r>
      <w:r>
        <w:rPr>
          <w:spacing w:val="-2"/>
        </w:rPr>
        <w:t>费用超过三千元的文件、资料，无论甲方的本合同执行联系人是否签字，</w:t>
      </w:r>
      <w:r>
        <w:rPr>
          <w:spacing w:val="-3"/>
        </w:rPr>
        <w:t>均须按甲方</w:t>
      </w:r>
      <w:r>
        <w:rPr/>
        <w:t xml:space="preserve"> </w:t>
      </w:r>
      <w:r>
        <w:rPr>
          <w:spacing w:val="-1"/>
        </w:rPr>
        <w:t>公司规定的流程完成申报、审批并加盖甲方公章后方为有效，未按此约定完成审批、</w:t>
      </w:r>
    </w:p>
    <w:p>
      <w:pPr>
        <w:spacing w:line="385" w:lineRule="auto"/>
        <w:sectPr>
          <w:footerReference w:type="default" r:id="rId9"/>
          <w:pgSz w:w="11906" w:h="16839"/>
          <w:pgMar w:top="1377" w:right="673" w:bottom="1180" w:left="856" w:header="0" w:footer="966" w:gutter="0"/>
        </w:sectPr>
        <w:rPr/>
      </w:pPr>
    </w:p>
    <w:p>
      <w:pPr>
        <w:pStyle w:val="BodyText"/>
        <w:ind w:left="6" w:right="242" w:firstLine="7"/>
        <w:spacing w:before="57" w:line="403" w:lineRule="auto"/>
        <w:rPr/>
      </w:pPr>
      <w:r>
        <w:rPr>
          <w:spacing w:val="-2"/>
        </w:rPr>
        <w:t>盖章的文件、资料，无论甲方任何人签字，甲方均不承认</w:t>
      </w:r>
      <w:r>
        <w:rPr>
          <w:spacing w:val="-3"/>
        </w:rPr>
        <w:t>和支付任何费用，乙方亦无</w:t>
      </w:r>
      <w:r>
        <w:rPr/>
        <w:t xml:space="preserve"> </w:t>
      </w:r>
      <w:r>
        <w:rPr>
          <w:spacing w:val="-2"/>
        </w:rPr>
        <w:t>权向甲方主张任何权利。</w:t>
      </w:r>
    </w:p>
    <w:p>
      <w:pPr>
        <w:pStyle w:val="BodyText"/>
        <w:ind w:left="40"/>
        <w:spacing w:before="44" w:line="224" w:lineRule="auto"/>
        <w:outlineLvl w:val="0"/>
        <w:rPr/>
      </w:pPr>
      <w:bookmarkStart w:name="bookmark8" w:id="15"/>
      <w:bookmarkEnd w:id="15"/>
      <w:bookmarkStart w:name="bookmark7" w:id="16"/>
      <w:bookmarkEnd w:id="16"/>
      <w:r>
        <w:rPr>
          <w:b/>
          <w:bCs/>
          <w:spacing w:val="-11"/>
        </w:rPr>
        <w:t>四、付款方式</w:t>
      </w:r>
    </w:p>
    <w:p>
      <w:pPr>
        <w:pStyle w:val="BodyText"/>
        <w:ind w:firstLine="556"/>
        <w:spacing w:before="291" w:line="403" w:lineRule="auto"/>
        <w:rPr/>
      </w:pPr>
      <w:r>
        <w:rPr>
          <w:spacing w:val="-3"/>
        </w:rPr>
        <w:t>4.1</w:t>
      </w:r>
      <w:r>
        <w:rPr>
          <w:spacing w:val="-42"/>
        </w:rPr>
        <w:t xml:space="preserve"> </w:t>
      </w:r>
      <w:r>
        <w:rPr>
          <w:spacing w:val="-3"/>
        </w:rPr>
        <w:t>本合同生效之日起，每月发生的台班及工程量，乙方必须在次月</w:t>
      </w:r>
      <w:r>
        <w:rPr>
          <w:spacing w:val="-55"/>
        </w:rPr>
        <w:t xml:space="preserve"> </w:t>
      </w:r>
      <w:r>
        <w:rPr>
          <w:spacing w:val="-3"/>
        </w:rPr>
        <w:t>5</w:t>
      </w:r>
      <w:r>
        <w:rPr>
          <w:spacing w:val="-3"/>
        </w:rPr>
        <w:t xml:space="preserve"> </w:t>
      </w:r>
      <w:r>
        <w:rPr>
          <w:spacing w:val="-3"/>
        </w:rPr>
        <w:t>日前按照</w:t>
      </w:r>
      <w:r>
        <w:rPr/>
        <w:t xml:space="preserve">  </w:t>
      </w:r>
      <w:r>
        <w:rPr>
          <w:spacing w:val="-3"/>
        </w:rPr>
        <w:t>甲方结算流程报至甲方项目部，甲方项目部再按照甲方公司结算流程办理审核及审批。</w:t>
      </w:r>
      <w:r>
        <w:rPr>
          <w:spacing w:val="5"/>
        </w:rPr>
        <w:t xml:space="preserve"> </w:t>
      </w:r>
      <w:r>
        <w:rPr>
          <w:spacing w:val="-3"/>
        </w:rPr>
        <w:t>甲乙双方每</w:t>
      </w:r>
      <w:r>
        <w:rPr>
          <w:spacing w:val="-48"/>
        </w:rPr>
        <w:t xml:space="preserve"> </w:t>
      </w:r>
      <w:r>
        <w:rPr>
          <w:spacing w:val="-3"/>
        </w:rPr>
        <w:t>3</w:t>
      </w:r>
      <w:r>
        <w:rPr>
          <w:spacing w:val="-52"/>
        </w:rPr>
        <w:t xml:space="preserve"> </w:t>
      </w:r>
      <w:r>
        <w:rPr>
          <w:spacing w:val="-3"/>
        </w:rPr>
        <w:t>个月汇总结算一次，甲乙双方就结算金额达成书面一致后，甲方向乙方</w:t>
      </w:r>
      <w:r>
        <w:rPr/>
        <w:t xml:space="preserve">  </w:t>
      </w:r>
      <w:r>
        <w:rPr>
          <w:spacing w:val="2"/>
        </w:rPr>
        <w:t>支付当次费用(含乙方工人工资);乙方该笔款的工人工资款从甲方</w:t>
      </w:r>
      <w:r>
        <w:rPr>
          <w:spacing w:val="1"/>
        </w:rPr>
        <w:t>工人工资专用账户</w:t>
      </w:r>
      <w:r>
        <w:rPr/>
        <w:t xml:space="preserve">  </w:t>
      </w:r>
      <w:r>
        <w:rPr>
          <w:spacing w:val="-2"/>
        </w:rPr>
        <w:t>支付，余款由甲方账户直接支付至本合同约定的乙方收款账户。【例:乙方申请</w:t>
      </w:r>
      <w:r>
        <w:rPr>
          <w:spacing w:val="-60"/>
        </w:rPr>
        <w:t xml:space="preserve"> </w:t>
      </w:r>
      <w:r>
        <w:rPr>
          <w:spacing w:val="-2"/>
        </w:rPr>
        <w:t>8</w:t>
      </w:r>
      <w:r>
        <w:rPr>
          <w:spacing w:val="-38"/>
        </w:rPr>
        <w:t xml:space="preserve"> </w:t>
      </w:r>
      <w:r>
        <w:rPr>
          <w:spacing w:val="-2"/>
        </w:rPr>
        <w:t>月、</w:t>
      </w:r>
      <w:r>
        <w:rPr/>
        <w:t xml:space="preserve"> </w:t>
      </w:r>
      <w:r>
        <w:rPr>
          <w:spacing w:val="-7"/>
        </w:rPr>
        <w:t>9</w:t>
      </w:r>
      <w:r>
        <w:rPr>
          <w:spacing w:val="-37"/>
        </w:rPr>
        <w:t xml:space="preserve"> </w:t>
      </w:r>
      <w:r>
        <w:rPr>
          <w:spacing w:val="-7"/>
        </w:rPr>
        <w:t>月、10</w:t>
      </w:r>
      <w:r>
        <w:rPr>
          <w:spacing w:val="-40"/>
        </w:rPr>
        <w:t xml:space="preserve"> </w:t>
      </w:r>
      <w:r>
        <w:rPr>
          <w:spacing w:val="-7"/>
        </w:rPr>
        <w:t>月的合同款时，须在</w:t>
      </w:r>
      <w:r>
        <w:rPr>
          <w:spacing w:val="-40"/>
        </w:rPr>
        <w:t xml:space="preserve"> </w:t>
      </w:r>
      <w:r>
        <w:rPr>
          <w:spacing w:val="-7"/>
        </w:rPr>
        <w:t>11</w:t>
      </w:r>
      <w:r>
        <w:rPr>
          <w:spacing w:val="-40"/>
        </w:rPr>
        <w:t xml:space="preserve"> </w:t>
      </w:r>
      <w:r>
        <w:rPr>
          <w:spacing w:val="-7"/>
        </w:rPr>
        <w:t>月</w:t>
      </w:r>
      <w:r>
        <w:rPr>
          <w:spacing w:val="-40"/>
        </w:rPr>
        <w:t xml:space="preserve"> </w:t>
      </w:r>
      <w:r>
        <w:rPr>
          <w:spacing w:val="-7"/>
        </w:rPr>
        <w:t>10</w:t>
      </w:r>
      <w:r>
        <w:rPr>
          <w:spacing w:val="-7"/>
        </w:rPr>
        <w:t xml:space="preserve"> </w:t>
      </w:r>
      <w:r>
        <w:rPr>
          <w:spacing w:val="-7"/>
        </w:rPr>
        <w:t>日前报</w:t>
      </w:r>
      <w:r>
        <w:rPr>
          <w:spacing w:val="-57"/>
        </w:rPr>
        <w:t xml:space="preserve"> </w:t>
      </w:r>
      <w:r>
        <w:rPr>
          <w:spacing w:val="-7"/>
        </w:rPr>
        <w:t>8</w:t>
      </w:r>
      <w:r>
        <w:rPr>
          <w:spacing w:val="-40"/>
        </w:rPr>
        <w:t xml:space="preserve"> </w:t>
      </w:r>
      <w:r>
        <w:rPr>
          <w:spacing w:val="-7"/>
        </w:rPr>
        <w:t>月、9</w:t>
      </w:r>
      <w:r>
        <w:rPr>
          <w:spacing w:val="-38"/>
        </w:rPr>
        <w:t xml:space="preserve"> </w:t>
      </w:r>
      <w:r>
        <w:rPr>
          <w:spacing w:val="-8"/>
        </w:rPr>
        <w:t>月、10</w:t>
      </w:r>
      <w:r>
        <w:rPr>
          <w:spacing w:val="-40"/>
        </w:rPr>
        <w:t xml:space="preserve"> </w:t>
      </w:r>
      <w:r>
        <w:rPr>
          <w:spacing w:val="-8"/>
        </w:rPr>
        <w:t>月的《工人工资表》、</w:t>
      </w:r>
      <w:r>
        <w:rPr/>
        <w:t xml:space="preserve">  </w:t>
      </w:r>
      <w:r>
        <w:rPr/>
        <w:t>乙方</w:t>
      </w:r>
      <w:r>
        <w:rPr>
          <w:spacing w:val="-34"/>
        </w:rPr>
        <w:t xml:space="preserve"> </w:t>
      </w:r>
      <w:r>
        <w:rPr/>
        <w:t>11</w:t>
      </w:r>
      <w:r>
        <w:rPr>
          <w:spacing w:val="-38"/>
        </w:rPr>
        <w:t xml:space="preserve"> </w:t>
      </w:r>
      <w:r>
        <w:rPr/>
        <w:t>月发放款额作为进度款附件资料报至甲方项目部，该部分款额由甲方工人工</w:t>
      </w:r>
      <w:r>
        <w:rPr/>
        <w:t xml:space="preserve">  </w:t>
      </w:r>
      <w:r>
        <w:rPr>
          <w:spacing w:val="-2"/>
        </w:rPr>
        <w:t>资专用账户直接付至乙方《建筑工人工资表》中的工人工资卡。】乙方对工人工资的</w:t>
      </w:r>
      <w:r>
        <w:rPr>
          <w:spacing w:val="1"/>
        </w:rPr>
        <w:t xml:space="preserve">  </w:t>
      </w:r>
      <w:r>
        <w:rPr>
          <w:spacing w:val="6"/>
        </w:rPr>
        <w:t>再次发放资料及凭证清单(加盖乙方公章的复印件)须</w:t>
      </w:r>
      <w:r>
        <w:rPr>
          <w:spacing w:val="5"/>
        </w:rPr>
        <w:t>于甲方支付余款给乙方之日起</w:t>
      </w:r>
      <w:r>
        <w:rPr/>
        <w:t xml:space="preserve">  </w:t>
      </w:r>
      <w:r>
        <w:rPr>
          <w:spacing w:val="-4"/>
        </w:rPr>
        <w:t>10</w:t>
      </w:r>
      <w:r>
        <w:rPr>
          <w:spacing w:val="-52"/>
        </w:rPr>
        <w:t xml:space="preserve"> </w:t>
      </w:r>
      <w:r>
        <w:rPr>
          <w:spacing w:val="-4"/>
        </w:rPr>
        <w:t>个日历天内报甲方项目部，否则甲方有权中止后续付款且不违约。</w:t>
      </w:r>
      <w:r>
        <w:rPr>
          <w:spacing w:val="-5"/>
        </w:rPr>
        <w:t>乙方须如实提供</w:t>
      </w:r>
      <w:r>
        <w:rPr/>
        <w:t xml:space="preserve">  </w:t>
      </w:r>
      <w:r>
        <w:rPr>
          <w:spacing w:val="-1"/>
        </w:rPr>
        <w:t>的该项目工人工资表数据，并负责工人工资个税申报，工资发放的次月</w:t>
      </w:r>
      <w:r>
        <w:rPr>
          <w:spacing w:val="-33"/>
        </w:rPr>
        <w:t xml:space="preserve"> </w:t>
      </w:r>
      <w:r>
        <w:rPr>
          <w:spacing w:val="-1"/>
        </w:rPr>
        <w:t>15</w:t>
      </w:r>
      <w:r>
        <w:rPr>
          <w:spacing w:val="-1"/>
        </w:rPr>
        <w:t xml:space="preserve"> </w:t>
      </w:r>
      <w:r>
        <w:rPr>
          <w:spacing w:val="-1"/>
        </w:rPr>
        <w:t>日前，乙</w:t>
      </w:r>
      <w:r>
        <w:rPr/>
        <w:t xml:space="preserve">  </w:t>
      </w:r>
      <w:r>
        <w:rPr>
          <w:spacing w:val="-2"/>
        </w:rPr>
        <w:t>方须提供加盖乙方公司公章的上月工人工资个税申报表至甲方项目部，否则甲方有权</w:t>
      </w:r>
      <w:r>
        <w:rPr>
          <w:spacing w:val="1"/>
        </w:rPr>
        <w:t xml:space="preserve">  </w:t>
      </w:r>
      <w:r>
        <w:rPr>
          <w:spacing w:val="-1"/>
        </w:rPr>
        <w:t>中止后续合同付款并视为乙方违约。</w:t>
      </w:r>
    </w:p>
    <w:p>
      <w:pPr>
        <w:pStyle w:val="BodyText"/>
        <w:ind w:left="10" w:right="243" w:firstLine="545"/>
        <w:spacing w:before="301" w:line="319" w:lineRule="auto"/>
        <w:rPr/>
      </w:pPr>
      <w:r>
        <w:rPr>
          <w:spacing w:val="-2"/>
        </w:rPr>
        <w:t>4.2</w:t>
      </w:r>
      <w:r>
        <w:rPr>
          <w:spacing w:val="-51"/>
        </w:rPr>
        <w:t xml:space="preserve"> </w:t>
      </w:r>
      <w:r>
        <w:rPr>
          <w:spacing w:val="-2"/>
        </w:rPr>
        <w:t>付款形式：优先使用网银、银行承兑汇票等，支票、电汇视情况而定。</w:t>
      </w:r>
      <w:r>
        <w:rPr>
          <w:spacing w:val="-84"/>
        </w:rPr>
        <w:t xml:space="preserve"> </w:t>
      </w:r>
      <w:r>
        <w:rPr>
          <w:spacing w:val="-3"/>
        </w:rPr>
        <w:t>甲方</w:t>
      </w:r>
      <w:r>
        <w:rPr/>
        <w:t xml:space="preserve"> </w:t>
      </w:r>
      <w:r>
        <w:rPr>
          <w:spacing w:val="-1"/>
        </w:rPr>
        <w:t>选择其中任意一种支付形式给乙方合同款，均视为乙方收到该合同款。</w:t>
      </w:r>
    </w:p>
    <w:p>
      <w:pPr>
        <w:pStyle w:val="BodyText"/>
        <w:ind w:left="15" w:right="141" w:firstLine="541"/>
        <w:spacing w:before="299" w:line="352" w:lineRule="auto"/>
        <w:rPr/>
      </w:pPr>
      <w:r>
        <w:rPr>
          <w:spacing w:val="-1"/>
        </w:rPr>
        <w:t>4.3</w:t>
      </w:r>
      <w:r>
        <w:rPr>
          <w:spacing w:val="-31"/>
        </w:rPr>
        <w:t xml:space="preserve"> </w:t>
      </w:r>
      <w:r>
        <w:rPr>
          <w:spacing w:val="-1"/>
        </w:rPr>
        <w:t>乙方每次收款前，必须提供甲方认可且符合合同约定的等额合法增值税</w:t>
      </w:r>
      <w:r>
        <w:rPr>
          <w:spacing w:val="-2"/>
        </w:rPr>
        <w:t>专用</w:t>
      </w:r>
      <w:r>
        <w:rPr/>
        <w:t xml:space="preserve"> </w:t>
      </w:r>
      <w:r>
        <w:rPr>
          <w:spacing w:val="-7"/>
        </w:rPr>
        <w:t>发票（开票内容须与合同内容一致，以甲方要求为准）给甲方，否则甲方有权不付款。</w:t>
      </w:r>
      <w:r>
        <w:rPr/>
        <w:t xml:space="preserve"> </w:t>
      </w:r>
      <w:r>
        <w:rPr>
          <w:spacing w:val="-2"/>
        </w:rPr>
        <w:t>甲方以实际收到乙方请款资料和发票的时间作为付款周期的</w:t>
      </w:r>
      <w:r>
        <w:rPr>
          <w:spacing w:val="-3"/>
        </w:rPr>
        <w:t>起始时间，若乙方不能按</w:t>
      </w:r>
    </w:p>
    <w:p>
      <w:pPr>
        <w:spacing w:line="352" w:lineRule="auto"/>
        <w:sectPr>
          <w:footerReference w:type="default" r:id="rId10"/>
          <w:pgSz w:w="11906" w:h="16839"/>
          <w:pgMar w:top="1377" w:right="524" w:bottom="1180" w:left="848" w:header="0" w:footer="966" w:gutter="0"/>
        </w:sectPr>
        <w:rPr/>
      </w:pPr>
    </w:p>
    <w:p>
      <w:pPr>
        <w:pStyle w:val="BodyText"/>
        <w:ind w:left="3" w:right="79" w:firstLine="37"/>
        <w:spacing w:before="54" w:line="411" w:lineRule="auto"/>
        <w:jc w:val="both"/>
        <w:rPr/>
      </w:pPr>
      <w:r>
        <w:rPr>
          <w:spacing w:val="-3"/>
        </w:rPr>
        <w:t>甲方财务部要求请款开票，则付款时间顺延。甲方发现乙方开具假发票的</w:t>
      </w:r>
      <w:r>
        <w:rPr>
          <w:spacing w:val="-4"/>
        </w:rPr>
        <w:t>，乙方须书</w:t>
      </w:r>
      <w:r>
        <w:rPr/>
        <w:t xml:space="preserve"> </w:t>
      </w:r>
      <w:r>
        <w:rPr>
          <w:spacing w:val="2"/>
        </w:rPr>
        <w:t>面向甲方承认开具假发票行为并重新开具合法发票，同</w:t>
      </w:r>
      <w:r>
        <w:rPr>
          <w:spacing w:val="1"/>
        </w:rPr>
        <w:t>时乙方须按假发票金额的30%</w:t>
      </w:r>
      <w:r>
        <w:rPr/>
        <w:t xml:space="preserve"> </w:t>
      </w:r>
      <w:r>
        <w:rPr>
          <w:spacing w:val="-2"/>
        </w:rPr>
        <w:t>向甲方支付违约金。乙方提供的发票开具单位名称与乙方名称不一致的，</w:t>
      </w:r>
      <w:r>
        <w:rPr>
          <w:spacing w:val="-3"/>
        </w:rPr>
        <w:t>甲方有权拒</w:t>
      </w:r>
      <w:r>
        <w:rPr/>
        <w:t xml:space="preserve"> </w:t>
      </w:r>
      <w:bookmarkStart w:name="bookmark10" w:id="17"/>
      <w:bookmarkEnd w:id="17"/>
      <w:r>
        <w:rPr>
          <w:spacing w:val="-2"/>
        </w:rPr>
        <w:t>付合同款且不违约。</w:t>
      </w:r>
    </w:p>
    <w:p>
      <w:pPr>
        <w:pStyle w:val="BodyText"/>
        <w:ind w:left="2" w:right="80" w:firstLine="550"/>
        <w:spacing w:before="47" w:line="320" w:lineRule="auto"/>
        <w:rPr/>
      </w:pPr>
      <w:r>
        <w:rPr>
          <w:spacing w:val="-1"/>
        </w:rPr>
        <w:t>4.4</w:t>
      </w:r>
      <w:r>
        <w:rPr>
          <w:spacing w:val="-31"/>
        </w:rPr>
        <w:t xml:space="preserve"> </w:t>
      </w:r>
      <w:r>
        <w:rPr>
          <w:spacing w:val="-1"/>
        </w:rPr>
        <w:t>乙方每次向甲方请款时，按甲方要求注明该次请款所含的每个组团、每</w:t>
      </w:r>
      <w:r>
        <w:rPr>
          <w:spacing w:val="-2"/>
        </w:rPr>
        <w:t>个地</w:t>
      </w:r>
      <w:r>
        <w:rPr/>
        <w:t xml:space="preserve"> </w:t>
      </w:r>
      <w:r>
        <w:rPr>
          <w:spacing w:val="-1"/>
        </w:rPr>
        <w:t>块、每栋楼具体金额，否则甲方有权不付款且不违约。</w:t>
      </w:r>
    </w:p>
    <w:p>
      <w:pPr>
        <w:pStyle w:val="BodyText"/>
        <w:ind w:left="5" w:firstLine="547"/>
        <w:spacing w:before="295" w:line="353" w:lineRule="auto"/>
        <w:rPr/>
      </w:pPr>
      <w:r>
        <w:rPr>
          <w:spacing w:val="-6"/>
        </w:rPr>
        <w:t>4.5</w:t>
      </w:r>
      <w:r>
        <w:rPr>
          <w:spacing w:val="-46"/>
        </w:rPr>
        <w:t xml:space="preserve"> </w:t>
      </w:r>
      <w:r>
        <w:rPr>
          <w:spacing w:val="-6"/>
        </w:rPr>
        <w:t>如甲乙双方对应付款金额、结算金额产生争议，甲方有权暂缓付款且不违约，</w:t>
      </w:r>
      <w:r>
        <w:rPr/>
        <w:t xml:space="preserve"> </w:t>
      </w:r>
      <w:r>
        <w:rPr>
          <w:spacing w:val="-2"/>
        </w:rPr>
        <w:t>甲方无需向乙方支付违约金或利息，直至双方达成一致意见后方可按</w:t>
      </w:r>
      <w:r>
        <w:rPr>
          <w:spacing w:val="-3"/>
        </w:rPr>
        <w:t>甲方相应流程办</w:t>
      </w:r>
      <w:r>
        <w:rPr/>
        <w:t xml:space="preserve"> </w:t>
      </w:r>
      <w:r>
        <w:rPr>
          <w:spacing w:val="-4"/>
        </w:rPr>
        <w:t>理付款手续。</w:t>
      </w:r>
    </w:p>
    <w:p>
      <w:pPr>
        <w:pStyle w:val="BodyText"/>
        <w:ind w:firstLine="552"/>
        <w:spacing w:before="294" w:line="353" w:lineRule="auto"/>
        <w:rPr/>
      </w:pPr>
      <w:r>
        <w:rPr>
          <w:spacing w:val="-9"/>
        </w:rPr>
        <w:t>4.6</w:t>
      </w:r>
      <w:r>
        <w:rPr>
          <w:spacing w:val="-9"/>
        </w:rPr>
        <w:t xml:space="preserve"> </w:t>
      </w:r>
      <w:r>
        <w:rPr>
          <w:spacing w:val="-9"/>
        </w:rPr>
        <w:t>甲乙双方完成本合同履约事项且合同款项【扣除预留的质保金、</w:t>
      </w:r>
      <w:r>
        <w:rPr>
          <w:spacing w:val="-10"/>
        </w:rPr>
        <w:t>违约金等（如</w:t>
      </w:r>
      <w:r>
        <w:rPr/>
        <w:t xml:space="preserve"> </w:t>
      </w:r>
      <w:r>
        <w:rPr>
          <w:spacing w:val="-7"/>
        </w:rPr>
        <w:t>有）】支付完毕后，视为乙方关于除质保金外的合同款支付事宜的</w:t>
      </w:r>
      <w:r>
        <w:rPr>
          <w:spacing w:val="-8"/>
        </w:rPr>
        <w:t>全部权利全部消灭，</w:t>
      </w:r>
      <w:r>
        <w:rPr/>
        <w:t xml:space="preserve"> </w:t>
      </w:r>
      <w:r>
        <w:rPr>
          <w:spacing w:val="-1"/>
        </w:rPr>
        <w:t>乙方不得基于合同款支付事宜向甲方提出任何权利主张或追索其他任何费用。</w:t>
      </w:r>
    </w:p>
    <w:p>
      <w:pPr>
        <w:pStyle w:val="BodyText"/>
        <w:ind w:left="3" w:right="79" w:firstLine="549"/>
        <w:spacing w:before="296" w:line="353" w:lineRule="auto"/>
        <w:rPr/>
      </w:pPr>
      <w:r>
        <w:rPr>
          <w:spacing w:val="-1"/>
        </w:rPr>
        <w:t>4.7</w:t>
      </w:r>
      <w:r>
        <w:rPr>
          <w:spacing w:val="-31"/>
        </w:rPr>
        <w:t xml:space="preserve"> </w:t>
      </w:r>
      <w:r>
        <w:rPr>
          <w:spacing w:val="-1"/>
        </w:rPr>
        <w:t>乙方必须按税法规定的四流合一执行合同，即合同流、货物流、发票流</w:t>
      </w:r>
      <w:r>
        <w:rPr>
          <w:spacing w:val="-2"/>
        </w:rPr>
        <w:t>、资</w:t>
      </w:r>
      <w:r>
        <w:rPr/>
        <w:t xml:space="preserve"> </w:t>
      </w:r>
      <w:r>
        <w:rPr>
          <w:spacing w:val="-2"/>
        </w:rPr>
        <w:t>金流一致，否则视为乙方违约，且由乙方承担所有责任及损失，直至满足四</w:t>
      </w:r>
      <w:r>
        <w:rPr>
          <w:spacing w:val="-3"/>
        </w:rPr>
        <w:t>流合一，</w:t>
      </w:r>
      <w:r>
        <w:rPr/>
        <w:t xml:space="preserve"> </w:t>
      </w:r>
      <w:r>
        <w:rPr>
          <w:spacing w:val="-3"/>
        </w:rPr>
        <w:t>甲方方才付款。</w:t>
      </w:r>
    </w:p>
    <w:p>
      <w:pPr>
        <w:pStyle w:val="BodyText"/>
        <w:ind w:left="2" w:right="80" w:firstLine="550"/>
        <w:spacing w:before="294" w:line="320" w:lineRule="auto"/>
        <w:rPr/>
      </w:pPr>
      <w:r>
        <w:rPr>
          <w:spacing w:val="-1"/>
        </w:rPr>
        <w:t>4.8</w:t>
      </w:r>
      <w:r>
        <w:rPr>
          <w:spacing w:val="-31"/>
        </w:rPr>
        <w:t xml:space="preserve"> </w:t>
      </w:r>
      <w:r>
        <w:rPr>
          <w:spacing w:val="-1"/>
        </w:rPr>
        <w:t>乙方应支付的赔偿及违约金，甲方有权从应付未付款中直接扣除。合同</w:t>
      </w:r>
      <w:r>
        <w:rPr>
          <w:spacing w:val="-2"/>
        </w:rPr>
        <w:t>款不</w:t>
      </w:r>
      <w:r>
        <w:rPr/>
        <w:t xml:space="preserve"> </w:t>
      </w:r>
      <w:r>
        <w:rPr>
          <w:spacing w:val="-1"/>
        </w:rPr>
        <w:t>足以支付违约金的由乙方在甲方规定期限内另行缴纳。</w:t>
      </w:r>
    </w:p>
    <w:p>
      <w:pPr>
        <w:pStyle w:val="BodyText"/>
        <w:ind w:left="3" w:right="80" w:firstLine="549"/>
        <w:spacing w:before="301" w:line="353" w:lineRule="auto"/>
        <w:rPr/>
      </w:pPr>
      <w:r>
        <w:rPr>
          <w:spacing w:val="-1"/>
        </w:rPr>
        <w:t>4.9</w:t>
      </w:r>
      <w:r>
        <w:rPr>
          <w:spacing w:val="-33"/>
        </w:rPr>
        <w:t xml:space="preserve"> </w:t>
      </w:r>
      <w:r>
        <w:rPr>
          <w:spacing w:val="-1"/>
        </w:rPr>
        <w:t>基于本项目特殊性，乙方已充分了解其服务责任并自愿承担相应风险，合同</w:t>
      </w:r>
      <w:r>
        <w:rPr/>
        <w:t xml:space="preserve"> </w:t>
      </w:r>
      <w:r>
        <w:rPr>
          <w:spacing w:val="-2"/>
        </w:rPr>
        <w:t>约定的违约金标准经双方友好协商确定，乙方同意不对违约金标准提出任</w:t>
      </w:r>
      <w:r>
        <w:rPr>
          <w:spacing w:val="-3"/>
        </w:rPr>
        <w:t>何主张或抗</w:t>
      </w:r>
      <w:r>
        <w:rPr/>
        <w:t xml:space="preserve"> </w:t>
      </w:r>
      <w:r>
        <w:rPr>
          <w:spacing w:val="-9"/>
        </w:rPr>
        <w:t>辩。</w:t>
      </w:r>
    </w:p>
    <w:p>
      <w:pPr>
        <w:pStyle w:val="BodyText"/>
        <w:ind w:left="3" w:right="80" w:firstLine="549"/>
        <w:spacing w:before="295" w:line="319" w:lineRule="auto"/>
        <w:rPr/>
      </w:pPr>
      <w:r>
        <w:rPr>
          <w:spacing w:val="-5"/>
        </w:rPr>
        <w:t>4.10</w:t>
      </w:r>
      <w:r>
        <w:rPr>
          <w:spacing w:val="-23"/>
        </w:rPr>
        <w:t xml:space="preserve"> </w:t>
      </w:r>
      <w:r>
        <w:rPr>
          <w:spacing w:val="-5"/>
        </w:rPr>
        <w:t>乙方每次请款时须提供当期及累计的每次请款明细，格式详见附件《款项支</w:t>
      </w:r>
      <w:r>
        <w:rPr/>
        <w:t xml:space="preserve"> </w:t>
      </w:r>
      <w:r>
        <w:rPr>
          <w:spacing w:val="-2"/>
        </w:rPr>
        <w:t>付台账》，否则甲方有权不付款。乙方办理本合同履行期间最后一笔款项</w:t>
      </w:r>
      <w:r>
        <w:rPr>
          <w:spacing w:val="-3"/>
        </w:rPr>
        <w:t>申请时，须</w:t>
      </w:r>
    </w:p>
    <w:p>
      <w:pPr>
        <w:spacing w:line="319" w:lineRule="auto"/>
        <w:sectPr>
          <w:footerReference w:type="default" r:id="rId11"/>
          <w:pgSz w:w="11906" w:h="16839"/>
          <w:pgMar w:top="1377" w:right="686" w:bottom="1180" w:left="853" w:header="0" w:footer="966" w:gutter="0"/>
        </w:sectPr>
        <w:rPr/>
      </w:pPr>
    </w:p>
    <w:p>
      <w:pPr>
        <w:pStyle w:val="BodyText"/>
        <w:ind w:left="2"/>
        <w:spacing w:before="56" w:line="222" w:lineRule="auto"/>
        <w:rPr/>
      </w:pPr>
      <w:r>
        <w:rPr>
          <w:spacing w:val="-1"/>
        </w:rPr>
        <w:t>提供《结清承诺书》（格式详见附件）给甲方，否则甲方有权不付款。</w:t>
      </w:r>
    </w:p>
    <w:p>
      <w:pPr>
        <w:pStyle w:val="BodyText"/>
        <w:ind w:left="1" w:firstLine="548"/>
        <w:spacing w:before="297" w:line="413" w:lineRule="auto"/>
        <w:jc w:val="both"/>
        <w:rPr/>
      </w:pPr>
      <w:r>
        <w:rPr>
          <w:spacing w:val="-9"/>
        </w:rPr>
        <w:t>4.11</w:t>
      </w:r>
      <w:r>
        <w:rPr>
          <w:spacing w:val="-45"/>
        </w:rPr>
        <w:t xml:space="preserve"> </w:t>
      </w:r>
      <w:r>
        <w:rPr>
          <w:spacing w:val="-9"/>
        </w:rPr>
        <w:t>履行本合同过程中，凡甲方收取的款项（包括但不限于：各</w:t>
      </w:r>
      <w:r>
        <w:rPr>
          <w:spacing w:val="-10"/>
        </w:rPr>
        <w:t>类押金、保证金、</w:t>
      </w:r>
      <w:r>
        <w:rPr/>
        <w:t xml:space="preserve"> </w:t>
      </w:r>
      <w:r>
        <w:rPr>
          <w:spacing w:val="-3"/>
        </w:rPr>
        <w:t>违约金、罚款、垃圾处理费、住宿水电费、代收代缴款项等</w:t>
      </w:r>
      <w:r>
        <w:rPr>
          <w:spacing w:val="12"/>
        </w:rPr>
        <w:t>），</w:t>
      </w:r>
      <w:r>
        <w:rPr>
          <w:spacing w:val="-3"/>
        </w:rPr>
        <w:t>乙方只有将款项付至</w:t>
      </w:r>
      <w:r>
        <w:rPr>
          <w:spacing w:val="1"/>
        </w:rPr>
        <w:t xml:space="preserve"> </w:t>
      </w:r>
      <w:r>
        <w:rPr/>
        <w:t>甲方财务部负责人指定的当次收款账户、且收到甲方开具的收款收据方为完成付款，</w:t>
      </w:r>
      <w:r>
        <w:rPr>
          <w:spacing w:val="14"/>
        </w:rPr>
        <w:t xml:space="preserve"> </w:t>
      </w:r>
      <w:r>
        <w:rPr>
          <w:spacing w:val="-2"/>
        </w:rPr>
        <w:t>否则视为甲方未收款。凡甲方收取的款项，乙方不得以现金及其他方式</w:t>
      </w:r>
      <w:r>
        <w:rPr>
          <w:spacing w:val="-3"/>
        </w:rPr>
        <w:t>支付给甲方其</w:t>
      </w:r>
      <w:r>
        <w:rPr/>
        <w:t xml:space="preserve"> </w:t>
      </w:r>
      <w:r>
        <w:rPr>
          <w:spacing w:val="-3"/>
        </w:rPr>
        <w:t>他人员（包括合同执行联系人、合同签约代表等</w:t>
      </w:r>
      <w:r>
        <w:rPr>
          <w:spacing w:val="12"/>
        </w:rPr>
        <w:t>），</w:t>
      </w:r>
      <w:r>
        <w:rPr>
          <w:spacing w:val="-3"/>
        </w:rPr>
        <w:t>甲方财务部为办理收款的唯一部</w:t>
      </w:r>
      <w:r>
        <w:rPr>
          <w:spacing w:val="1"/>
        </w:rPr>
        <w:t xml:space="preserve"> </w:t>
      </w:r>
      <w:r>
        <w:rPr>
          <w:spacing w:val="-1"/>
        </w:rPr>
        <w:t>门，任何个人均无权代为收取任何款项。</w:t>
      </w:r>
    </w:p>
    <w:p>
      <w:pPr>
        <w:pStyle w:val="BodyText"/>
        <w:ind w:left="4"/>
        <w:spacing w:before="45" w:line="223" w:lineRule="auto"/>
        <w:outlineLvl w:val="0"/>
        <w:rPr/>
      </w:pPr>
      <w:r>
        <w:rPr>
          <w:b/>
          <w:bCs/>
          <w:spacing w:val="-5"/>
        </w:rPr>
        <w:t>五、双方责任及权利</w:t>
      </w:r>
    </w:p>
    <w:p>
      <w:pPr>
        <w:pStyle w:val="BodyText"/>
        <w:ind w:left="556"/>
        <w:spacing w:before="295" w:line="223" w:lineRule="auto"/>
        <w:rPr/>
      </w:pPr>
      <w:r>
        <w:rPr>
          <w:b/>
          <w:bCs/>
          <w:spacing w:val="-10"/>
        </w:rPr>
        <w:t>5.1</w:t>
      </w:r>
      <w:r>
        <w:rPr>
          <w:spacing w:val="-10"/>
        </w:rPr>
        <w:t xml:space="preserve"> </w:t>
      </w:r>
      <w:r>
        <w:rPr>
          <w:b/>
          <w:bCs/>
          <w:spacing w:val="-10"/>
        </w:rPr>
        <w:t>甲方责任和权利</w:t>
      </w:r>
    </w:p>
    <w:p>
      <w:pPr>
        <w:pStyle w:val="BodyText"/>
        <w:ind w:left="3" w:right="93" w:firstLine="552"/>
        <w:spacing w:before="296" w:line="320" w:lineRule="auto"/>
        <w:rPr/>
      </w:pPr>
      <w:r>
        <w:rPr>
          <w:spacing w:val="-2"/>
        </w:rPr>
        <w:t>5.1.1</w:t>
      </w:r>
      <w:r>
        <w:rPr>
          <w:spacing w:val="-53"/>
        </w:rPr>
        <w:t xml:space="preserve"> </w:t>
      </w:r>
      <w:r>
        <w:rPr>
          <w:spacing w:val="-2"/>
        </w:rPr>
        <w:t>按合同约定向乙方支付合同款，</w:t>
      </w:r>
      <w:r>
        <w:rPr>
          <w:spacing w:val="-83"/>
        </w:rPr>
        <w:t xml:space="preserve"> </w:t>
      </w:r>
      <w:r>
        <w:rPr>
          <w:spacing w:val="-2"/>
        </w:rPr>
        <w:t>甲方不得无故延迟向乙方支付</w:t>
      </w:r>
      <w:r>
        <w:rPr>
          <w:spacing w:val="-3"/>
        </w:rPr>
        <w:t>合同款。如</w:t>
      </w:r>
      <w:r>
        <w:rPr/>
        <w:t xml:space="preserve"> </w:t>
      </w:r>
      <w:r>
        <w:rPr>
          <w:spacing w:val="-1"/>
        </w:rPr>
        <w:t>遇特殊情况必须提前与乙方进行解释沟通，并征得乙方同意。</w:t>
      </w:r>
    </w:p>
    <w:p>
      <w:pPr>
        <w:pStyle w:val="BodyText"/>
        <w:ind w:left="2" w:right="93" w:firstLine="553"/>
        <w:spacing w:before="296" w:line="354" w:lineRule="auto"/>
        <w:rPr/>
      </w:pPr>
      <w:r>
        <w:rPr>
          <w:spacing w:val="-2"/>
        </w:rPr>
        <w:t>5.1.2</w:t>
      </w:r>
      <w:r>
        <w:rPr>
          <w:spacing w:val="-53"/>
        </w:rPr>
        <w:t xml:space="preserve"> </w:t>
      </w:r>
      <w:r>
        <w:rPr>
          <w:spacing w:val="-2"/>
        </w:rPr>
        <w:t>机械设备进场前，</w:t>
      </w:r>
      <w:r>
        <w:rPr>
          <w:spacing w:val="-83"/>
        </w:rPr>
        <w:t xml:space="preserve"> </w:t>
      </w:r>
      <w:r>
        <w:rPr>
          <w:spacing w:val="-2"/>
        </w:rPr>
        <w:t>甲方应通知乙方人员到现场熟悉现场情况，</w:t>
      </w:r>
      <w:r>
        <w:rPr>
          <w:spacing w:val="-3"/>
        </w:rPr>
        <w:t>协助乙方确</w:t>
      </w:r>
      <w:r>
        <w:rPr/>
        <w:t xml:space="preserve"> </w:t>
      </w:r>
      <w:r>
        <w:rPr>
          <w:spacing w:val="-2"/>
        </w:rPr>
        <w:t>定进场后的施工地点、定位布置和必要的进场准备工作，甲方不得操</w:t>
      </w:r>
      <w:r>
        <w:rPr>
          <w:spacing w:val="-3"/>
        </w:rPr>
        <w:t>作乙方的机械设</w:t>
      </w:r>
      <w:r>
        <w:rPr/>
        <w:t xml:space="preserve"> </w:t>
      </w:r>
      <w:r>
        <w:rPr>
          <w:spacing w:val="-10"/>
        </w:rPr>
        <w:t>备。</w:t>
      </w:r>
    </w:p>
    <w:p>
      <w:pPr>
        <w:pStyle w:val="BodyText"/>
        <w:ind w:left="556"/>
        <w:spacing w:before="293" w:line="220" w:lineRule="auto"/>
        <w:rPr/>
      </w:pPr>
      <w:r>
        <w:rPr>
          <w:spacing w:val="-1"/>
        </w:rPr>
        <w:t>5.1.3</w:t>
      </w:r>
      <w:r>
        <w:rPr>
          <w:spacing w:val="-1"/>
        </w:rPr>
        <w:t xml:space="preserve"> </w:t>
      </w:r>
      <w:r>
        <w:rPr>
          <w:spacing w:val="-1"/>
        </w:rPr>
        <w:t>在机械设备使用过程中做好相应的安全监督工作及协调。</w:t>
      </w:r>
    </w:p>
    <w:p>
      <w:pPr>
        <w:pStyle w:val="BodyText"/>
        <w:ind w:left="7" w:right="13" w:firstLine="548"/>
        <w:spacing w:before="301" w:line="320" w:lineRule="auto"/>
        <w:rPr/>
      </w:pPr>
      <w:r>
        <w:rPr>
          <w:spacing w:val="-6"/>
        </w:rPr>
        <w:t>5.1.4</w:t>
      </w:r>
      <w:r>
        <w:rPr>
          <w:spacing w:val="-46"/>
        </w:rPr>
        <w:t xml:space="preserve"> </w:t>
      </w:r>
      <w:r>
        <w:rPr>
          <w:spacing w:val="-6"/>
        </w:rPr>
        <w:t>负责对乙方机械设备司机、指挥的持证上岗进行监督并组织安全技术交底，</w:t>
      </w:r>
      <w:r>
        <w:rPr/>
        <w:t xml:space="preserve"> </w:t>
      </w:r>
      <w:r>
        <w:rPr>
          <w:spacing w:val="-2"/>
        </w:rPr>
        <w:t>督促乙方对司机和指挥进行安全技术交底。</w:t>
      </w:r>
    </w:p>
    <w:p>
      <w:pPr>
        <w:pStyle w:val="BodyText"/>
        <w:ind w:left="37" w:right="93" w:firstLine="518"/>
        <w:spacing w:before="296" w:line="319" w:lineRule="auto"/>
        <w:rPr/>
      </w:pPr>
      <w:r>
        <w:rPr>
          <w:spacing w:val="-1"/>
        </w:rPr>
        <w:t>5.1.5</w:t>
      </w:r>
      <w:r>
        <w:rPr>
          <w:spacing w:val="-38"/>
        </w:rPr>
        <w:t xml:space="preserve"> </w:t>
      </w:r>
      <w:r>
        <w:rPr>
          <w:spacing w:val="-1"/>
        </w:rPr>
        <w:t>服务期间，机械设备的所有权属于乙方，甲方享有机械设备的使用权，但</w:t>
      </w:r>
      <w:r>
        <w:rPr/>
        <w:t xml:space="preserve"> </w:t>
      </w:r>
      <w:r>
        <w:rPr>
          <w:spacing w:val="-3"/>
        </w:rPr>
        <w:t>甲方不得将机械设备转让或作为财产抵押。</w:t>
      </w:r>
    </w:p>
    <w:p>
      <w:pPr>
        <w:pStyle w:val="BodyText"/>
        <w:ind w:right="93" w:firstLine="556"/>
        <w:spacing w:before="300" w:line="321" w:lineRule="auto"/>
        <w:rPr/>
      </w:pPr>
      <w:r>
        <w:rPr>
          <w:spacing w:val="-2"/>
        </w:rPr>
        <w:t>5.1.6</w:t>
      </w:r>
      <w:r>
        <w:rPr>
          <w:spacing w:val="-2"/>
        </w:rPr>
        <w:t xml:space="preserve"> </w:t>
      </w:r>
      <w:r>
        <w:rPr>
          <w:spacing w:val="-2"/>
        </w:rPr>
        <w:t>甲方有权阻止和拒绝乙方违章操作、违章指挥，坚持实施机械设备安全作</w:t>
      </w:r>
      <w:r>
        <w:rPr>
          <w:spacing w:val="1"/>
        </w:rPr>
        <w:t xml:space="preserve"> </w:t>
      </w:r>
      <w:r>
        <w:rPr>
          <w:spacing w:val="-4"/>
        </w:rPr>
        <w:t>业的原则。</w:t>
      </w:r>
    </w:p>
    <w:p>
      <w:pPr>
        <w:spacing w:line="321" w:lineRule="auto"/>
        <w:sectPr>
          <w:footerReference w:type="default" r:id="rId12"/>
          <w:pgSz w:w="11906" w:h="16839"/>
          <w:pgMar w:top="1377" w:right="673" w:bottom="1180" w:left="856" w:header="0" w:footer="966" w:gutter="0"/>
        </w:sectPr>
        <w:rPr/>
      </w:pPr>
    </w:p>
    <w:p>
      <w:pPr>
        <w:pStyle w:val="BodyText"/>
        <w:ind w:left="556"/>
        <w:spacing w:before="57" w:line="223" w:lineRule="auto"/>
        <w:rPr/>
      </w:pPr>
      <w:r>
        <w:rPr>
          <w:b/>
          <w:bCs/>
          <w:spacing w:val="-8"/>
        </w:rPr>
        <w:t>5.2</w:t>
      </w:r>
      <w:r>
        <w:rPr>
          <w:spacing w:val="-24"/>
        </w:rPr>
        <w:t xml:space="preserve"> </w:t>
      </w:r>
      <w:r>
        <w:rPr>
          <w:b/>
          <w:bCs/>
          <w:spacing w:val="-8"/>
        </w:rPr>
        <w:t>乙方责任和权利</w:t>
      </w:r>
    </w:p>
    <w:p>
      <w:pPr>
        <w:pStyle w:val="BodyText"/>
        <w:ind w:left="3" w:right="1" w:firstLine="553"/>
        <w:spacing w:before="296" w:line="370" w:lineRule="auto"/>
        <w:rPr/>
      </w:pPr>
      <w:r>
        <w:rPr>
          <w:spacing w:val="-1"/>
        </w:rPr>
        <w:t>5.2.1</w:t>
      </w:r>
      <w:r>
        <w:rPr>
          <w:spacing w:val="-33"/>
        </w:rPr>
        <w:t xml:space="preserve"> </w:t>
      </w:r>
      <w:r>
        <w:rPr>
          <w:spacing w:val="-1"/>
        </w:rPr>
        <w:t>乙方提供的机械设备必须证照齐全，按照国家和地方政府主管</w:t>
      </w:r>
      <w:r>
        <w:rPr>
          <w:spacing w:val="-2"/>
        </w:rPr>
        <w:t>部门要求办</w:t>
      </w:r>
      <w:r>
        <w:rPr/>
        <w:t xml:space="preserve"> </w:t>
      </w:r>
      <w:r>
        <w:rPr>
          <w:spacing w:val="-2"/>
        </w:rPr>
        <w:t>理相关使用许可证等证件；乙方司机必须持有相应运输车辆的驾驶证</w:t>
      </w:r>
      <w:r>
        <w:rPr>
          <w:spacing w:val="-3"/>
        </w:rPr>
        <w:t>，乙方车辆相关</w:t>
      </w:r>
      <w:r>
        <w:rPr/>
        <w:t xml:space="preserve"> </w:t>
      </w:r>
      <w:r>
        <w:rPr>
          <w:spacing w:val="-2"/>
        </w:rPr>
        <w:t>手续证件符合当地政府主管管理部门要求；因乙方证照不全造成的损</w:t>
      </w:r>
      <w:r>
        <w:rPr>
          <w:spacing w:val="-3"/>
        </w:rPr>
        <w:t>失由乙方全部承</w:t>
      </w:r>
      <w:r>
        <w:rPr/>
        <w:t xml:space="preserve"> </w:t>
      </w:r>
      <w:r>
        <w:rPr>
          <w:spacing w:val="-10"/>
        </w:rPr>
        <w:t>担。</w:t>
      </w:r>
    </w:p>
    <w:p>
      <w:pPr>
        <w:pStyle w:val="BodyText"/>
        <w:ind w:firstLine="556"/>
        <w:spacing w:before="296" w:line="390" w:lineRule="auto"/>
        <w:rPr/>
      </w:pPr>
      <w:r>
        <w:rPr>
          <w:spacing w:val="-1"/>
        </w:rPr>
        <w:t>5.2.2</w:t>
      </w:r>
      <w:r>
        <w:rPr>
          <w:spacing w:val="-33"/>
        </w:rPr>
        <w:t xml:space="preserve"> </w:t>
      </w:r>
      <w:r>
        <w:rPr>
          <w:spacing w:val="-1"/>
        </w:rPr>
        <w:t>乙方须根据现场需求和甲方要求，在甲方指定时间内确定进场</w:t>
      </w:r>
      <w:r>
        <w:rPr>
          <w:spacing w:val="-2"/>
        </w:rPr>
        <w:t>的机械设备</w:t>
      </w:r>
      <w:r>
        <w:rPr/>
        <w:t xml:space="preserve"> </w:t>
      </w:r>
      <w:r>
        <w:rPr>
          <w:spacing w:val="-2"/>
        </w:rPr>
        <w:t>品牌、型号、规格并到达现场，进场的机械设备一经甲方确认，不得中途随意</w:t>
      </w:r>
      <w:r>
        <w:rPr>
          <w:spacing w:val="-3"/>
        </w:rPr>
        <w:t>更换，</w:t>
      </w:r>
      <w:r>
        <w:rPr/>
        <w:t xml:space="preserve"> </w:t>
      </w:r>
      <w:r>
        <w:rPr>
          <w:spacing w:val="-2"/>
        </w:rPr>
        <w:t>机械设备的铭牌、吨位等参数必须与出厂时保持一致，严禁使用私自更改过</w:t>
      </w:r>
      <w:r>
        <w:rPr>
          <w:spacing w:val="-3"/>
        </w:rPr>
        <w:t>铭牌、吨</w:t>
      </w:r>
      <w:r>
        <w:rPr/>
        <w:t xml:space="preserve"> </w:t>
      </w:r>
      <w:r>
        <w:rPr>
          <w:spacing w:val="-2"/>
        </w:rPr>
        <w:t>位的机械设备。机械设备进退场路线和施工位置的选择、确定由乙方根据操</w:t>
      </w:r>
      <w:r>
        <w:rPr>
          <w:spacing w:val="-3"/>
        </w:rPr>
        <w:t>作规范和</w:t>
      </w:r>
      <w:r>
        <w:rPr/>
        <w:t xml:space="preserve"> </w:t>
      </w:r>
      <w:r>
        <w:rPr>
          <w:spacing w:val="-2"/>
        </w:rPr>
        <w:t>现场实际情况决定并承担费用（相关费用已包含在合同单价内）和责任，甲</w:t>
      </w:r>
      <w:r>
        <w:rPr>
          <w:spacing w:val="-3"/>
        </w:rPr>
        <w:t>方仅提供</w:t>
      </w:r>
      <w:r>
        <w:rPr/>
        <w:t xml:space="preserve"> </w:t>
      </w:r>
      <w:r>
        <w:rPr>
          <w:spacing w:val="-2"/>
        </w:rPr>
        <w:t>参考意见，若因此发生安全事故或影响施工作业，由乙方承担全部责任及费</w:t>
      </w:r>
      <w:r>
        <w:rPr>
          <w:spacing w:val="-3"/>
        </w:rPr>
        <w:t>用，与甲</w:t>
      </w:r>
      <w:r>
        <w:rPr/>
        <w:t xml:space="preserve"> </w:t>
      </w:r>
      <w:r>
        <w:rPr>
          <w:spacing w:val="-5"/>
        </w:rPr>
        <w:t>方无关。</w:t>
      </w:r>
    </w:p>
    <w:p>
      <w:pPr>
        <w:pStyle w:val="BodyText"/>
        <w:ind w:left="16" w:right="1" w:firstLine="540"/>
        <w:spacing w:before="293" w:line="319" w:lineRule="auto"/>
        <w:rPr/>
      </w:pPr>
      <w:r>
        <w:rPr>
          <w:spacing w:val="-1"/>
        </w:rPr>
        <w:t>5.2.3</w:t>
      </w:r>
      <w:r>
        <w:rPr>
          <w:spacing w:val="-33"/>
        </w:rPr>
        <w:t xml:space="preserve"> </w:t>
      </w:r>
      <w:r>
        <w:rPr>
          <w:spacing w:val="-1"/>
        </w:rPr>
        <w:t>乙方人员必须持有效操作证上岗作业，技术达到行业管理要求</w:t>
      </w:r>
      <w:r>
        <w:rPr>
          <w:spacing w:val="-2"/>
        </w:rPr>
        <w:t>，听从甲方</w:t>
      </w:r>
      <w:r>
        <w:rPr/>
        <w:t xml:space="preserve"> </w:t>
      </w:r>
      <w:r>
        <w:rPr>
          <w:spacing w:val="-2"/>
        </w:rPr>
        <w:t>管理人员的调度，按照规定及安全操作规程操作。</w:t>
      </w:r>
    </w:p>
    <w:p>
      <w:pPr>
        <w:pStyle w:val="BodyText"/>
        <w:ind w:right="1" w:firstLine="556"/>
        <w:spacing w:before="297" w:line="370" w:lineRule="auto"/>
        <w:rPr/>
      </w:pPr>
      <w:r>
        <w:rPr>
          <w:spacing w:val="-1"/>
        </w:rPr>
        <w:t>5.2.4</w:t>
      </w:r>
      <w:r>
        <w:rPr>
          <w:spacing w:val="-33"/>
        </w:rPr>
        <w:t xml:space="preserve"> </w:t>
      </w:r>
      <w:r>
        <w:rPr>
          <w:spacing w:val="-1"/>
        </w:rPr>
        <w:t>乙方须保证机械设备性能良好、运行正常。若由于机械设备自</w:t>
      </w:r>
      <w:r>
        <w:rPr>
          <w:spacing w:val="-2"/>
        </w:rPr>
        <w:t>身故障原因</w:t>
      </w:r>
      <w:r>
        <w:rPr/>
        <w:t xml:space="preserve"> </w:t>
      </w:r>
      <w:r>
        <w:rPr>
          <w:spacing w:val="2"/>
        </w:rPr>
        <w:t>或乙方人员原因不能正常工作，乙方采取相应措施(如</w:t>
      </w:r>
      <w:r>
        <w:rPr>
          <w:spacing w:val="1"/>
        </w:rPr>
        <w:t>紧急维修或更换设备或更换人</w:t>
      </w:r>
      <w:r>
        <w:rPr/>
        <w:t xml:space="preserve"> </w:t>
      </w:r>
      <w:r>
        <w:rPr>
          <w:spacing w:val="2"/>
        </w:rPr>
        <w:t>员等)，必须保证甲方现场工作正常，若因乙方原因影</w:t>
      </w:r>
      <w:r>
        <w:rPr>
          <w:spacing w:val="1"/>
        </w:rPr>
        <w:t>响甲方正常施工，由此产生的</w:t>
      </w:r>
      <w:r>
        <w:rPr/>
        <w:t xml:space="preserve"> </w:t>
      </w:r>
      <w:r>
        <w:rPr>
          <w:spacing w:val="-3"/>
        </w:rPr>
        <w:t>损失由乙方承担。</w:t>
      </w:r>
    </w:p>
    <w:p>
      <w:pPr>
        <w:pStyle w:val="BodyText"/>
        <w:ind w:right="1" w:firstLine="556"/>
        <w:spacing w:before="294" w:line="319" w:lineRule="auto"/>
        <w:rPr/>
      </w:pPr>
      <w:r>
        <w:rPr>
          <w:spacing w:val="-1"/>
        </w:rPr>
        <w:t>5.2.5</w:t>
      </w:r>
      <w:r>
        <w:rPr>
          <w:spacing w:val="-33"/>
        </w:rPr>
        <w:t xml:space="preserve"> </w:t>
      </w:r>
      <w:r>
        <w:rPr>
          <w:spacing w:val="-1"/>
        </w:rPr>
        <w:t>乙方自行承担机械设备维修、保养不当所造成的一切责任和经</w:t>
      </w:r>
      <w:r>
        <w:rPr>
          <w:spacing w:val="-2"/>
        </w:rPr>
        <w:t>济损失；维</w:t>
      </w:r>
      <w:r>
        <w:rPr/>
        <w:t xml:space="preserve"> </w:t>
      </w:r>
      <w:r>
        <w:rPr>
          <w:spacing w:val="-1"/>
        </w:rPr>
        <w:t>修、保养作业不能占用施工时间且不得向甲方收费。</w:t>
      </w:r>
    </w:p>
    <w:p>
      <w:pPr>
        <w:pStyle w:val="BodyText"/>
        <w:ind w:left="10" w:right="1" w:firstLine="545"/>
        <w:spacing w:before="299" w:line="320" w:lineRule="auto"/>
        <w:rPr/>
      </w:pPr>
      <w:r>
        <w:rPr>
          <w:spacing w:val="-1"/>
        </w:rPr>
        <w:t>5.2.6</w:t>
      </w:r>
      <w:r>
        <w:rPr>
          <w:spacing w:val="-33"/>
        </w:rPr>
        <w:t xml:space="preserve"> </w:t>
      </w:r>
      <w:r>
        <w:rPr>
          <w:spacing w:val="-1"/>
        </w:rPr>
        <w:t>乙方人员进出本项目施工现场须遵循现场规章制度，佩戴安全</w:t>
      </w:r>
      <w:r>
        <w:rPr>
          <w:spacing w:val="-2"/>
        </w:rPr>
        <w:t>帽、安全带</w:t>
      </w:r>
      <w:r>
        <w:rPr/>
        <w:t xml:space="preserve"> </w:t>
      </w:r>
      <w:r>
        <w:rPr>
          <w:spacing w:val="-2"/>
        </w:rPr>
        <w:t>等防护用品，听从甲方指挥、安排，做到安全、文</w:t>
      </w:r>
      <w:r>
        <w:rPr>
          <w:spacing w:val="-3"/>
        </w:rPr>
        <w:t>明施工。因乙方人员违反现场规章</w:t>
      </w:r>
    </w:p>
    <w:p>
      <w:pPr>
        <w:spacing w:line="320" w:lineRule="auto"/>
        <w:sectPr>
          <w:footerReference w:type="default" r:id="rId13"/>
          <w:pgSz w:w="11906" w:h="16839"/>
          <w:pgMar w:top="1377" w:right="766" w:bottom="1180" w:left="855" w:header="0" w:footer="966" w:gutter="0"/>
        </w:sectPr>
        <w:rPr/>
      </w:pPr>
    </w:p>
    <w:p>
      <w:pPr>
        <w:pStyle w:val="BodyText"/>
        <w:ind w:left="1"/>
        <w:spacing w:before="57" w:line="221" w:lineRule="auto"/>
        <w:rPr/>
      </w:pPr>
      <w:r>
        <w:rPr>
          <w:spacing w:val="-1"/>
        </w:rPr>
        <w:t>制度造成人员伤亡的，由乙方承担全部责任并赔偿甲方损失。</w:t>
      </w:r>
    </w:p>
    <w:p>
      <w:pPr>
        <w:pStyle w:val="BodyText"/>
        <w:ind w:left="39" w:right="91" w:firstLine="516"/>
        <w:spacing w:before="299" w:line="319" w:lineRule="auto"/>
        <w:rPr/>
      </w:pPr>
      <w:r>
        <w:rPr>
          <w:spacing w:val="-1"/>
        </w:rPr>
        <w:t>5.2.7</w:t>
      </w:r>
      <w:r>
        <w:rPr>
          <w:spacing w:val="-38"/>
        </w:rPr>
        <w:t xml:space="preserve"> </w:t>
      </w:r>
      <w:r>
        <w:rPr>
          <w:spacing w:val="-1"/>
        </w:rPr>
        <w:t>在服务过程中，乙方须按照建筑行业及政府规定进行作业。乙方须在作业</w:t>
      </w:r>
      <w:r>
        <w:rPr/>
        <w:t xml:space="preserve"> </w:t>
      </w:r>
      <w:r>
        <w:rPr>
          <w:spacing w:val="-4"/>
        </w:rPr>
        <w:t>吊装区域拉围警示带及醒目的警示标志。</w:t>
      </w:r>
    </w:p>
    <w:p>
      <w:pPr>
        <w:pStyle w:val="BodyText"/>
        <w:ind w:left="3" w:right="91" w:firstLine="552"/>
        <w:spacing w:before="298" w:line="322" w:lineRule="auto"/>
        <w:rPr/>
      </w:pPr>
      <w:r>
        <w:rPr>
          <w:spacing w:val="-5"/>
        </w:rPr>
        <w:t>5.2.8</w:t>
      </w:r>
      <w:r>
        <w:rPr>
          <w:spacing w:val="-25"/>
        </w:rPr>
        <w:t xml:space="preserve"> </w:t>
      </w:r>
      <w:r>
        <w:rPr>
          <w:spacing w:val="-5"/>
        </w:rPr>
        <w:t>乙方承担机械设备（含操作人员、司机、指挥、选位、定位等)的安全责任</w:t>
      </w:r>
      <w:r>
        <w:rPr/>
        <w:t xml:space="preserve"> </w:t>
      </w:r>
      <w:r>
        <w:rPr>
          <w:spacing w:val="-6"/>
        </w:rPr>
        <w:t>及费用。</w:t>
      </w:r>
    </w:p>
    <w:p>
      <w:pPr>
        <w:pStyle w:val="BodyText"/>
        <w:ind w:right="91" w:firstLine="556"/>
        <w:spacing w:before="290" w:line="369" w:lineRule="auto"/>
        <w:rPr/>
      </w:pPr>
      <w:r>
        <w:rPr>
          <w:spacing w:val="-1"/>
        </w:rPr>
        <w:t>5.2.9</w:t>
      </w:r>
      <w:r>
        <w:rPr>
          <w:spacing w:val="-33"/>
        </w:rPr>
        <w:t xml:space="preserve"> </w:t>
      </w:r>
      <w:r>
        <w:rPr>
          <w:spacing w:val="-1"/>
        </w:rPr>
        <w:t>乙方负责操作人员（包括司机、指挥等）的安全技术交底及机</w:t>
      </w:r>
      <w:r>
        <w:rPr>
          <w:spacing w:val="-2"/>
        </w:rPr>
        <w:t>械设备的安</w:t>
      </w:r>
      <w:r>
        <w:rPr/>
        <w:t xml:space="preserve"> </w:t>
      </w:r>
      <w:r>
        <w:rPr>
          <w:spacing w:val="-2"/>
        </w:rPr>
        <w:t>全，承担因机械设备原因造成的质量、安全事故责任。操作人员须按照相</w:t>
      </w:r>
      <w:r>
        <w:rPr>
          <w:spacing w:val="-3"/>
        </w:rPr>
        <w:t>关安全技术</w:t>
      </w:r>
      <w:r>
        <w:rPr/>
        <w:t xml:space="preserve"> </w:t>
      </w:r>
      <w:r>
        <w:rPr>
          <w:spacing w:val="-2"/>
        </w:rPr>
        <w:t>操作规程和甲方现场协调人员的合理指令及规划标志作业，因乙方提供的</w:t>
      </w:r>
      <w:r>
        <w:rPr>
          <w:spacing w:val="-3"/>
        </w:rPr>
        <w:t>机械设备和</w:t>
      </w:r>
      <w:r>
        <w:rPr/>
        <w:t xml:space="preserve"> </w:t>
      </w:r>
      <w:r>
        <w:rPr>
          <w:spacing w:val="-1"/>
        </w:rPr>
        <w:t>操作、指挥不当引起的人员伤害、设备损坏或灭失，由乙方承担责任及一切费用。</w:t>
      </w:r>
    </w:p>
    <w:p>
      <w:pPr>
        <w:pStyle w:val="BodyText"/>
        <w:ind w:left="7" w:right="91" w:firstLine="548"/>
        <w:spacing w:before="298" w:line="353" w:lineRule="auto"/>
        <w:rPr/>
      </w:pPr>
      <w:r>
        <w:rPr>
          <w:spacing w:val="-5"/>
        </w:rPr>
        <w:t>5.2.10</w:t>
      </w:r>
      <w:r>
        <w:rPr>
          <w:spacing w:val="-25"/>
        </w:rPr>
        <w:t xml:space="preserve"> </w:t>
      </w:r>
      <w:r>
        <w:rPr>
          <w:spacing w:val="-5"/>
        </w:rPr>
        <w:t>乙方人员须服从甲方工作安排，否则乙方按甲方要求在三个日历天内更换</w:t>
      </w:r>
      <w:r>
        <w:rPr/>
        <w:t xml:space="preserve"> </w:t>
      </w:r>
      <w:r>
        <w:rPr>
          <w:spacing w:val="1"/>
        </w:rPr>
        <w:t>合格人员上岗，每延迟一天完成更换，乙方向甲方承担违约金伍佰元/人，延迟三个</w:t>
      </w:r>
      <w:r>
        <w:rPr>
          <w:spacing w:val="16"/>
        </w:rPr>
        <w:t xml:space="preserve"> </w:t>
      </w:r>
      <w:r>
        <w:rPr>
          <w:spacing w:val="-2"/>
        </w:rPr>
        <w:t>日历天以上则甲方有权单方解除合同。</w:t>
      </w:r>
    </w:p>
    <w:p>
      <w:pPr>
        <w:pStyle w:val="BodyText"/>
        <w:ind w:right="91" w:firstLine="556"/>
        <w:spacing w:before="297" w:line="353" w:lineRule="auto"/>
        <w:rPr/>
      </w:pPr>
      <w:r>
        <w:rPr>
          <w:spacing w:val="-4"/>
        </w:rPr>
        <w:t>5.2.11</w:t>
      </w:r>
      <w:r>
        <w:rPr>
          <w:spacing w:val="-48"/>
        </w:rPr>
        <w:t xml:space="preserve"> </w:t>
      </w:r>
      <w:r>
        <w:rPr>
          <w:spacing w:val="-4"/>
        </w:rPr>
        <w:t>在不影响甲方现场施工的前提下，如乙</w:t>
      </w:r>
      <w:r>
        <w:rPr>
          <w:spacing w:val="-5"/>
        </w:rPr>
        <w:t>方需更换操作人员，须提前书面通</w:t>
      </w:r>
      <w:r>
        <w:rPr/>
        <w:t xml:space="preserve"> </w:t>
      </w:r>
      <w:r>
        <w:rPr>
          <w:spacing w:val="-2"/>
        </w:rPr>
        <w:t>知甲方并征得甲方同意才能更换，但人证必须相符，否则乙方承担由此造</w:t>
      </w:r>
      <w:r>
        <w:rPr>
          <w:spacing w:val="-3"/>
        </w:rPr>
        <w:t>成的停工责</w:t>
      </w:r>
      <w:r>
        <w:rPr/>
        <w:t xml:space="preserve"> </w:t>
      </w:r>
      <w:r>
        <w:rPr>
          <w:spacing w:val="-4"/>
        </w:rPr>
        <w:t>任和损失。</w:t>
      </w:r>
    </w:p>
    <w:p>
      <w:pPr>
        <w:pStyle w:val="BodyText"/>
        <w:ind w:right="91" w:firstLine="556"/>
        <w:spacing w:before="296" w:line="353" w:lineRule="auto"/>
        <w:rPr/>
      </w:pPr>
      <w:r>
        <w:rPr>
          <w:spacing w:val="-5"/>
        </w:rPr>
        <w:t>5.2.12</w:t>
      </w:r>
      <w:r>
        <w:rPr>
          <w:spacing w:val="-25"/>
        </w:rPr>
        <w:t xml:space="preserve"> </w:t>
      </w:r>
      <w:r>
        <w:rPr>
          <w:spacing w:val="-5"/>
        </w:rPr>
        <w:t>乙方在机械设备操作、指挥过程中的一切行为，须符合《建筑施工安全检</w:t>
      </w:r>
      <w:r>
        <w:rPr/>
        <w:t xml:space="preserve"> </w:t>
      </w:r>
      <w:r>
        <w:rPr>
          <w:spacing w:val="-4"/>
        </w:rPr>
        <w:t>查标准》JGJ59-11</w:t>
      </w:r>
      <w:r>
        <w:rPr>
          <w:spacing w:val="-54"/>
        </w:rPr>
        <w:t xml:space="preserve"> </w:t>
      </w:r>
      <w:r>
        <w:rPr>
          <w:spacing w:val="-4"/>
        </w:rPr>
        <w:t>标准、政府主管部门有关文件及甲方的安全生产、文明施工管理制</w:t>
      </w:r>
      <w:r>
        <w:rPr/>
        <w:t xml:space="preserve"> </w:t>
      </w:r>
      <w:r>
        <w:rPr>
          <w:spacing w:val="-1"/>
        </w:rPr>
        <w:t>度，否则每次向甲方承担违约金一千元，造成甲方损失的还须全额赔偿甲方。</w:t>
      </w:r>
    </w:p>
    <w:p>
      <w:pPr>
        <w:pStyle w:val="BodyText"/>
        <w:ind w:left="7" w:right="91" w:firstLine="548"/>
        <w:spacing w:before="296" w:line="321" w:lineRule="auto"/>
        <w:rPr/>
      </w:pPr>
      <w:r>
        <w:rPr>
          <w:spacing w:val="-5"/>
        </w:rPr>
        <w:t>5.2.13</w:t>
      </w:r>
      <w:r>
        <w:rPr>
          <w:spacing w:val="-25"/>
        </w:rPr>
        <w:t xml:space="preserve"> </w:t>
      </w:r>
      <w:r>
        <w:rPr>
          <w:spacing w:val="-5"/>
        </w:rPr>
        <w:t>乙方自行保护、保管机械设备，如有偷盗、损坏等现象发生，由乙方自行</w:t>
      </w:r>
      <w:r>
        <w:rPr/>
        <w:t xml:space="preserve"> </w:t>
      </w:r>
      <w:r>
        <w:rPr>
          <w:spacing w:val="-9"/>
        </w:rPr>
        <w:t>负责。</w:t>
      </w:r>
    </w:p>
    <w:p>
      <w:pPr>
        <w:pStyle w:val="BodyText"/>
        <w:ind w:left="7" w:firstLine="548"/>
        <w:spacing w:before="292" w:line="320" w:lineRule="auto"/>
        <w:rPr/>
      </w:pPr>
      <w:r>
        <w:rPr>
          <w:spacing w:val="-2"/>
        </w:rPr>
        <w:t>5.2.14</w:t>
      </w:r>
      <w:r>
        <w:rPr>
          <w:spacing w:val="-30"/>
        </w:rPr>
        <w:t xml:space="preserve"> </w:t>
      </w:r>
      <w:r>
        <w:rPr>
          <w:spacing w:val="-2"/>
        </w:rPr>
        <w:t>乙方必须为机械设备及乙方人员购</w:t>
      </w:r>
      <w:r>
        <w:rPr>
          <w:spacing w:val="-3"/>
        </w:rPr>
        <w:t>买保险，相关费用已含于合同单价中。</w:t>
      </w:r>
      <w:r>
        <w:rPr/>
        <w:t xml:space="preserve"> </w:t>
      </w:r>
      <w:r>
        <w:rPr>
          <w:spacing w:val="-2"/>
        </w:rPr>
        <w:t>合同履行期间所发生的一切安全事故均由乙方承担所有</w:t>
      </w:r>
      <w:r>
        <w:rPr>
          <w:spacing w:val="-3"/>
        </w:rPr>
        <w:t>责任和费用，甲方不承担任何</w:t>
      </w:r>
    </w:p>
    <w:p>
      <w:pPr>
        <w:spacing w:line="320" w:lineRule="auto"/>
        <w:sectPr>
          <w:footerReference w:type="default" r:id="rId14"/>
          <w:pgSz w:w="11906" w:h="16839"/>
          <w:pgMar w:top="1377" w:right="675" w:bottom="1180" w:left="856" w:header="0" w:footer="966" w:gutter="0"/>
        </w:sectPr>
        <w:rPr/>
      </w:pPr>
    </w:p>
    <w:p>
      <w:pPr>
        <w:pStyle w:val="BodyText"/>
        <w:ind w:left="7"/>
        <w:spacing w:before="57" w:line="224" w:lineRule="auto"/>
        <w:rPr/>
      </w:pPr>
      <w:r>
        <w:rPr>
          <w:spacing w:val="-4"/>
        </w:rPr>
        <w:t>责任和费用。</w:t>
      </w:r>
    </w:p>
    <w:p>
      <w:pPr>
        <w:pStyle w:val="BodyText"/>
        <w:ind w:left="6" w:right="69" w:firstLine="554"/>
        <w:spacing w:before="293" w:line="320" w:lineRule="auto"/>
        <w:rPr/>
      </w:pPr>
      <w:r>
        <w:rPr>
          <w:spacing w:val="-5"/>
        </w:rPr>
        <w:t>5.2.15</w:t>
      </w:r>
      <w:r>
        <w:rPr>
          <w:spacing w:val="-25"/>
        </w:rPr>
        <w:t xml:space="preserve"> </w:t>
      </w:r>
      <w:r>
        <w:rPr>
          <w:spacing w:val="-5"/>
        </w:rPr>
        <w:t>乙方已充分了解工程现场实际情况，确定合同单价包含处理现场各种因素</w:t>
      </w:r>
      <w:r>
        <w:rPr/>
        <w:t xml:space="preserve"> </w:t>
      </w:r>
      <w:r>
        <w:rPr>
          <w:spacing w:val="-2"/>
        </w:rPr>
        <w:t>所产生的多次进退场、怠工、误工等不能正常开工情形的费用，无需甲方另行付费。</w:t>
      </w:r>
    </w:p>
    <w:p>
      <w:pPr>
        <w:pStyle w:val="BodyText"/>
        <w:ind w:left="6" w:right="91" w:firstLine="554"/>
        <w:spacing w:before="296" w:line="321" w:lineRule="auto"/>
        <w:rPr/>
      </w:pPr>
      <w:r>
        <w:rPr>
          <w:spacing w:val="-5"/>
        </w:rPr>
        <w:t>5.2.16</w:t>
      </w:r>
      <w:r>
        <w:rPr>
          <w:spacing w:val="-25"/>
        </w:rPr>
        <w:t xml:space="preserve"> </w:t>
      </w:r>
      <w:r>
        <w:rPr>
          <w:spacing w:val="-5"/>
        </w:rPr>
        <w:t>乙方每天发生的台班、工作量必须在当天找现场的甲方合同执行联系人签</w:t>
      </w:r>
      <w:r>
        <w:rPr/>
        <w:t xml:space="preserve"> </w:t>
      </w:r>
      <w:r>
        <w:rPr>
          <w:spacing w:val="-2"/>
        </w:rPr>
        <w:t>名确认，否则甲方不予承认及结算。</w:t>
      </w:r>
    </w:p>
    <w:p>
      <w:pPr>
        <w:pStyle w:val="BodyText"/>
        <w:ind w:left="561"/>
        <w:spacing w:before="296" w:line="221" w:lineRule="auto"/>
        <w:rPr/>
      </w:pPr>
      <w:r>
        <w:rPr>
          <w:spacing w:val="-2"/>
        </w:rPr>
        <w:t>5.2.17</w:t>
      </w:r>
      <w:r>
        <w:rPr>
          <w:spacing w:val="-31"/>
        </w:rPr>
        <w:t xml:space="preserve"> </w:t>
      </w:r>
      <w:r>
        <w:rPr>
          <w:spacing w:val="-2"/>
        </w:rPr>
        <w:t>乙方代签名的文件、资料不予结算，并向甲方支</w:t>
      </w:r>
      <w:r>
        <w:rPr>
          <w:spacing w:val="-3"/>
        </w:rPr>
        <w:t>付违约金</w:t>
      </w:r>
      <w:r>
        <w:rPr>
          <w:spacing w:val="-58"/>
        </w:rPr>
        <w:t xml:space="preserve"> </w:t>
      </w:r>
      <w:r>
        <w:rPr>
          <w:spacing w:val="-3"/>
        </w:rPr>
        <w:t>5000</w:t>
      </w:r>
      <w:r>
        <w:rPr>
          <w:spacing w:val="-46"/>
        </w:rPr>
        <w:t xml:space="preserve"> </w:t>
      </w:r>
      <w:r>
        <w:rPr>
          <w:spacing w:val="-3"/>
        </w:rPr>
        <w:t>元/次。</w:t>
      </w:r>
    </w:p>
    <w:p>
      <w:pPr>
        <w:pStyle w:val="BodyText"/>
        <w:ind w:right="91" w:firstLine="561"/>
        <w:spacing w:before="295" w:line="390" w:lineRule="auto"/>
        <w:rPr/>
      </w:pPr>
      <w:r>
        <w:rPr>
          <w:spacing w:val="-4"/>
        </w:rPr>
        <w:t>5.2.18</w:t>
      </w:r>
      <w:r>
        <w:rPr>
          <w:spacing w:val="-45"/>
        </w:rPr>
        <w:t xml:space="preserve"> </w:t>
      </w:r>
      <w:r>
        <w:rPr>
          <w:spacing w:val="-4"/>
        </w:rPr>
        <w:t>结算书及相关结算资料由乙方实</w:t>
      </w:r>
      <w:r>
        <w:rPr>
          <w:spacing w:val="-5"/>
        </w:rPr>
        <w:t>事求是自行编制并一次性报齐给甲方，申</w:t>
      </w:r>
      <w:r>
        <w:rPr/>
        <w:t xml:space="preserve"> </w:t>
      </w:r>
      <w:r>
        <w:rPr>
          <w:spacing w:val="-2"/>
        </w:rPr>
        <w:t>报次数仅限一次，申报一次后不得再行增补任何结算资料。申报格式及表格等相关要</w:t>
      </w:r>
      <w:r>
        <w:rPr/>
        <w:t xml:space="preserve"> </w:t>
      </w:r>
      <w:r>
        <w:rPr>
          <w:spacing w:val="-2"/>
        </w:rPr>
        <w:t>求按照甲方统一要求执行，如乙方所报结算书的申报工程量少于实际工程量，视为乙</w:t>
      </w:r>
      <w:r>
        <w:rPr/>
        <w:t xml:space="preserve"> </w:t>
      </w:r>
      <w:r>
        <w:rPr>
          <w:spacing w:val="-2"/>
        </w:rPr>
        <w:t>方放弃差额部分的权利和款项，结算时不予计算，甲方无需支付。乙方必须认真实事</w:t>
      </w:r>
      <w:r>
        <w:rPr/>
        <w:t xml:space="preserve"> </w:t>
      </w:r>
      <w:r>
        <w:rPr>
          <w:spacing w:val="2"/>
        </w:rPr>
        <w:t>求是编制申报结算费用，若乙方申报的结算价经甲方审核后，审减</w:t>
      </w:r>
      <w:r>
        <w:rPr>
          <w:spacing w:val="1"/>
        </w:rPr>
        <w:t>额（审减额=报送</w:t>
      </w:r>
      <w:r>
        <w:rPr/>
        <w:t xml:space="preserve"> </w:t>
      </w:r>
      <w:r>
        <w:rPr>
          <w:spacing w:val="-3"/>
        </w:rPr>
        <w:t>总金额-审定金额）与报送总金额之比超过</w:t>
      </w:r>
      <w:r>
        <w:rPr>
          <w:spacing w:val="-40"/>
        </w:rPr>
        <w:t xml:space="preserve"> </w:t>
      </w:r>
      <w:r>
        <w:rPr>
          <w:spacing w:val="-3"/>
        </w:rPr>
        <w:t>10%以上时，</w:t>
      </w:r>
      <w:r>
        <w:rPr>
          <w:spacing w:val="-4"/>
        </w:rPr>
        <w:t>核减超过</w:t>
      </w:r>
      <w:r>
        <w:rPr>
          <w:spacing w:val="-40"/>
        </w:rPr>
        <w:t xml:space="preserve"> </w:t>
      </w:r>
      <w:r>
        <w:rPr>
          <w:spacing w:val="-4"/>
        </w:rPr>
        <w:t>10%以外的金额乘以</w:t>
      </w:r>
      <w:r>
        <w:rPr/>
        <w:t xml:space="preserve"> </w:t>
      </w:r>
      <w:r>
        <w:rPr>
          <w:spacing w:val="-1"/>
        </w:rPr>
        <w:t>20%作为罚款在结算中一次性扣除。</w:t>
      </w:r>
    </w:p>
    <w:p>
      <w:pPr>
        <w:pStyle w:val="BodyText"/>
        <w:ind w:left="2" w:right="91" w:firstLine="559"/>
        <w:spacing w:before="300" w:line="320" w:lineRule="auto"/>
        <w:rPr/>
      </w:pPr>
      <w:r>
        <w:rPr>
          <w:spacing w:val="1"/>
        </w:rPr>
        <w:t>5.2.19</w:t>
      </w:r>
      <w:r>
        <w:rPr>
          <w:spacing w:val="42"/>
        </w:rPr>
        <w:t xml:space="preserve"> </w:t>
      </w:r>
      <w:r>
        <w:rPr>
          <w:spacing w:val="1"/>
        </w:rPr>
        <w:t>乙方人员进场时须提供南京市三甲医院</w:t>
      </w:r>
      <w:r>
        <w:rPr/>
        <w:t>出具的体检健康证明，否则甲方</w:t>
      </w:r>
      <w:r>
        <w:rPr/>
        <w:t xml:space="preserve"> </w:t>
      </w:r>
      <w:r>
        <w:rPr>
          <w:spacing w:val="-1"/>
        </w:rPr>
        <w:t>有权将无证人员驱逐出本项目现场，且乙方向甲方</w:t>
      </w:r>
      <w:r>
        <w:rPr>
          <w:spacing w:val="-2"/>
        </w:rPr>
        <w:t>承担违约金每人每次</w:t>
      </w:r>
      <w:r>
        <w:rPr>
          <w:spacing w:val="-57"/>
        </w:rPr>
        <w:t xml:space="preserve"> </w:t>
      </w:r>
      <w:r>
        <w:rPr>
          <w:spacing w:val="-2"/>
        </w:rPr>
        <w:t>200</w:t>
      </w:r>
      <w:r>
        <w:rPr>
          <w:spacing w:val="-49"/>
        </w:rPr>
        <w:t xml:space="preserve"> </w:t>
      </w:r>
      <w:r>
        <w:rPr>
          <w:spacing w:val="-2"/>
        </w:rPr>
        <w:t>元。</w:t>
      </w:r>
    </w:p>
    <w:p>
      <w:pPr>
        <w:pStyle w:val="BodyText"/>
        <w:ind w:left="25" w:right="91" w:firstLine="536"/>
        <w:spacing w:before="295" w:line="322" w:lineRule="auto"/>
        <w:rPr/>
      </w:pPr>
      <w:r>
        <w:rPr>
          <w:spacing w:val="-5"/>
        </w:rPr>
        <w:t>5.2.20</w:t>
      </w:r>
      <w:r>
        <w:rPr>
          <w:spacing w:val="-25"/>
        </w:rPr>
        <w:t xml:space="preserve"> </w:t>
      </w:r>
      <w:r>
        <w:rPr>
          <w:spacing w:val="-5"/>
        </w:rPr>
        <w:t>乙方保证机械设备处于安全状态，因此产生的事故等一切责任和损失均属</w:t>
      </w:r>
      <w:r>
        <w:rPr/>
        <w:t xml:space="preserve"> </w:t>
      </w:r>
      <w:r>
        <w:rPr>
          <w:spacing w:val="-4"/>
        </w:rPr>
        <w:t>乙方责任，由乙方承担。</w:t>
      </w:r>
    </w:p>
    <w:p>
      <w:pPr>
        <w:pStyle w:val="BodyText"/>
        <w:spacing w:before="294" w:line="221" w:lineRule="auto"/>
        <w:jc w:val="right"/>
        <w:rPr/>
      </w:pPr>
      <w:r>
        <w:rPr>
          <w:spacing w:val="-2"/>
        </w:rPr>
        <w:t>5.2.21</w:t>
      </w:r>
      <w:r>
        <w:rPr>
          <w:spacing w:val="-30"/>
        </w:rPr>
        <w:t xml:space="preserve"> </w:t>
      </w:r>
      <w:r>
        <w:rPr>
          <w:spacing w:val="-2"/>
        </w:rPr>
        <w:t>乙方履约过程中如有弄虚作假等欺</w:t>
      </w:r>
      <w:r>
        <w:rPr>
          <w:spacing w:val="-3"/>
        </w:rPr>
        <w:t>骗行为，无条件接受甲方的任何扣款。</w:t>
      </w:r>
    </w:p>
    <w:p>
      <w:pPr>
        <w:pStyle w:val="BodyText"/>
        <w:ind w:left="8" w:right="11" w:firstLine="552"/>
        <w:spacing w:before="297" w:line="369" w:lineRule="auto"/>
        <w:rPr/>
      </w:pPr>
      <w:r>
        <w:rPr>
          <w:spacing w:val="-10"/>
        </w:rPr>
        <w:t>5.2.22</w:t>
      </w:r>
      <w:r>
        <w:rPr>
          <w:spacing w:val="-25"/>
        </w:rPr>
        <w:t xml:space="preserve"> </w:t>
      </w:r>
      <w:r>
        <w:rPr>
          <w:spacing w:val="-10"/>
        </w:rPr>
        <w:t>乙方须严格遵守《建设工程安全生产管理条例》及有关文件安全管理规定，</w:t>
      </w:r>
      <w:r>
        <w:rPr/>
        <w:t xml:space="preserve"> </w:t>
      </w:r>
      <w:r>
        <w:rPr>
          <w:spacing w:val="-3"/>
        </w:rPr>
        <w:t>乙方服务人员年龄必须在</w:t>
      </w:r>
      <w:r>
        <w:rPr>
          <w:spacing w:val="-40"/>
        </w:rPr>
        <w:t xml:space="preserve"> </w:t>
      </w:r>
      <w:r>
        <w:rPr>
          <w:spacing w:val="-3"/>
        </w:rPr>
        <w:t>18</w:t>
      </w:r>
      <w:r>
        <w:rPr>
          <w:spacing w:val="-44"/>
        </w:rPr>
        <w:t xml:space="preserve"> </w:t>
      </w:r>
      <w:r>
        <w:rPr>
          <w:spacing w:val="-3"/>
        </w:rPr>
        <w:t>至</w:t>
      </w:r>
      <w:r>
        <w:rPr>
          <w:spacing w:val="-55"/>
        </w:rPr>
        <w:t xml:space="preserve"> </w:t>
      </w:r>
      <w:r>
        <w:rPr>
          <w:spacing w:val="-3"/>
        </w:rPr>
        <w:t>55</w:t>
      </w:r>
      <w:r>
        <w:rPr>
          <w:spacing w:val="-51"/>
        </w:rPr>
        <w:t xml:space="preserve"> </w:t>
      </w:r>
      <w:r>
        <w:rPr>
          <w:spacing w:val="-3"/>
        </w:rPr>
        <w:t>周岁之间（政府另有更严格要求</w:t>
      </w:r>
      <w:r>
        <w:rPr>
          <w:spacing w:val="-4"/>
        </w:rPr>
        <w:t>的，从其要求</w:t>
      </w:r>
      <w:r>
        <w:rPr>
          <w:spacing w:val="11"/>
        </w:rPr>
        <w:t>），</w:t>
      </w:r>
      <w:r>
        <w:rPr/>
        <w:t xml:space="preserve"> </w:t>
      </w:r>
      <w:r>
        <w:rPr>
          <w:spacing w:val="-2"/>
        </w:rPr>
        <w:t>否则不得进入甲方项目现场。乙方保证甲方不承担任何因乙方原因</w:t>
      </w:r>
      <w:r>
        <w:rPr>
          <w:spacing w:val="-3"/>
        </w:rPr>
        <w:t>导致的人身伤亡或</w:t>
      </w:r>
      <w:r>
        <w:rPr/>
        <w:t xml:space="preserve"> </w:t>
      </w:r>
      <w:r>
        <w:rPr>
          <w:spacing w:val="-2"/>
        </w:rPr>
        <w:t>财产损失，保障甲方不承担任何属于乙方及其人员引起的诉讼，控告</w:t>
      </w:r>
      <w:r>
        <w:rPr>
          <w:spacing w:val="-3"/>
        </w:rPr>
        <w:t>、索赔责任及费</w:t>
      </w:r>
    </w:p>
    <w:p>
      <w:pPr>
        <w:spacing w:line="369" w:lineRule="auto"/>
        <w:sectPr>
          <w:footerReference w:type="default" r:id="rId15"/>
          <w:pgSz w:w="11906" w:h="16839"/>
          <w:pgMar w:top="1377" w:right="675" w:bottom="1180" w:left="850" w:header="0" w:footer="966" w:gutter="0"/>
        </w:sectPr>
        <w:rPr/>
      </w:pPr>
    </w:p>
    <w:p>
      <w:pPr>
        <w:pStyle w:val="BodyText"/>
        <w:spacing w:before="57" w:line="223" w:lineRule="auto"/>
        <w:rPr/>
      </w:pPr>
      <w:r>
        <w:rPr>
          <w:spacing w:val="-2"/>
        </w:rPr>
        <w:t>用，否则乙方双倍赔偿甲方。</w:t>
      </w:r>
    </w:p>
    <w:p>
      <w:pPr>
        <w:pStyle w:val="BodyText"/>
        <w:ind w:left="4" w:right="91" w:firstLine="552"/>
        <w:spacing w:before="296" w:line="353" w:lineRule="auto"/>
        <w:rPr/>
      </w:pPr>
      <w:r>
        <w:rPr>
          <w:spacing w:val="-5"/>
        </w:rPr>
        <w:t>5.2.23</w:t>
      </w:r>
      <w:r>
        <w:rPr>
          <w:spacing w:val="-25"/>
        </w:rPr>
        <w:t xml:space="preserve"> </w:t>
      </w:r>
      <w:r>
        <w:rPr>
          <w:spacing w:val="-5"/>
        </w:rPr>
        <w:t>乙方有权阻止和拒绝甲方要求的违章操作、违章指挥，坚持实施机械设备</w:t>
      </w:r>
      <w:r>
        <w:rPr/>
        <w:t xml:space="preserve"> </w:t>
      </w:r>
      <w:r>
        <w:rPr>
          <w:spacing w:val="-2"/>
        </w:rPr>
        <w:t>安全作业的原则。因违章操作、违章指挥导致的安全事故，其事故</w:t>
      </w:r>
      <w:r>
        <w:rPr>
          <w:spacing w:val="-3"/>
        </w:rPr>
        <w:t>安全责任及费用由</w:t>
      </w:r>
      <w:r>
        <w:rPr/>
        <w:t xml:space="preserve"> </w:t>
      </w:r>
      <w:r>
        <w:rPr>
          <w:spacing w:val="-5"/>
        </w:rPr>
        <w:t>乙方承担。</w:t>
      </w:r>
    </w:p>
    <w:p>
      <w:pPr>
        <w:pStyle w:val="BodyText"/>
        <w:ind w:right="91" w:firstLine="556"/>
        <w:spacing w:before="295" w:line="320" w:lineRule="auto"/>
        <w:rPr/>
      </w:pPr>
      <w:r>
        <w:rPr>
          <w:spacing w:val="-5"/>
        </w:rPr>
        <w:t>5.2.24</w:t>
      </w:r>
      <w:r>
        <w:rPr>
          <w:spacing w:val="-25"/>
        </w:rPr>
        <w:t xml:space="preserve"> </w:t>
      </w:r>
      <w:r>
        <w:rPr>
          <w:spacing w:val="-5"/>
        </w:rPr>
        <w:t>乙方人员严禁酒后操作或指挥机械设备，一经甲方发现，立即无条件退出</w:t>
      </w:r>
      <w:r>
        <w:rPr/>
        <w:t xml:space="preserve"> </w:t>
      </w:r>
      <w:r>
        <w:rPr>
          <w:spacing w:val="-1"/>
        </w:rPr>
        <w:t>现场且所发生的费用不予结算，因此产生的事故责任及费用均由乙方承担。</w:t>
      </w:r>
    </w:p>
    <w:p>
      <w:pPr>
        <w:pStyle w:val="BodyText"/>
        <w:ind w:left="556"/>
        <w:spacing w:before="296" w:line="221" w:lineRule="auto"/>
        <w:rPr/>
      </w:pPr>
      <w:r>
        <w:rPr>
          <w:spacing w:val="-1"/>
        </w:rPr>
        <w:t>5.2.25</w:t>
      </w:r>
      <w:r>
        <w:rPr>
          <w:spacing w:val="-31"/>
        </w:rPr>
        <w:t xml:space="preserve"> </w:t>
      </w:r>
      <w:r>
        <w:rPr>
          <w:spacing w:val="-1"/>
        </w:rPr>
        <w:t>乙方人员禁止野蛮作业，因此造</w:t>
      </w:r>
      <w:r>
        <w:rPr>
          <w:spacing w:val="-2"/>
        </w:rPr>
        <w:t>成甲方损失的由乙方承担责任及赔偿。</w:t>
      </w:r>
    </w:p>
    <w:p>
      <w:pPr>
        <w:pStyle w:val="BodyText"/>
        <w:spacing w:before="298" w:line="221" w:lineRule="auto"/>
        <w:jc w:val="right"/>
        <w:rPr/>
      </w:pPr>
      <w:bookmarkStart w:name="bookmark12" w:id="18"/>
      <w:bookmarkEnd w:id="18"/>
      <w:r>
        <w:rPr>
          <w:spacing w:val="-2"/>
        </w:rPr>
        <w:t>5.2.26</w:t>
      </w:r>
      <w:r>
        <w:rPr>
          <w:spacing w:val="-30"/>
        </w:rPr>
        <w:t xml:space="preserve"> </w:t>
      </w:r>
      <w:r>
        <w:rPr>
          <w:spacing w:val="-2"/>
        </w:rPr>
        <w:t>乙方按照当地建设行政主管部门发</w:t>
      </w:r>
      <w:r>
        <w:rPr>
          <w:spacing w:val="-3"/>
        </w:rPr>
        <w:t>放要求执行并承担乙方所有工人工资。</w:t>
      </w:r>
    </w:p>
    <w:p>
      <w:pPr>
        <w:pStyle w:val="BodyText"/>
        <w:ind w:left="1" w:right="91" w:firstLine="554"/>
        <w:spacing w:before="297" w:line="354" w:lineRule="auto"/>
        <w:rPr/>
      </w:pPr>
      <w:r>
        <w:rPr>
          <w:spacing w:val="-1"/>
        </w:rPr>
        <w:t>5.2.27</w:t>
      </w:r>
      <w:r>
        <w:rPr>
          <w:spacing w:val="-31"/>
        </w:rPr>
        <w:t xml:space="preserve"> </w:t>
      </w:r>
      <w:r>
        <w:rPr>
          <w:spacing w:val="-1"/>
        </w:rPr>
        <w:t>乙方进场时向甲方提供机械设备的性能参数资料，对超过设备性</w:t>
      </w:r>
      <w:r>
        <w:rPr>
          <w:spacing w:val="-2"/>
        </w:rPr>
        <w:t>能70%以</w:t>
      </w:r>
      <w:r>
        <w:rPr/>
        <w:t xml:space="preserve"> </w:t>
      </w:r>
      <w:r>
        <w:rPr>
          <w:spacing w:val="-2"/>
        </w:rPr>
        <w:t>上的作业，乙方须特别注意并立即报告甲方。因乙方检查工作或准备工</w:t>
      </w:r>
      <w:r>
        <w:rPr>
          <w:spacing w:val="-3"/>
        </w:rPr>
        <w:t>作不当造成事</w:t>
      </w:r>
      <w:r>
        <w:rPr/>
        <w:t xml:space="preserve"> </w:t>
      </w:r>
      <w:r>
        <w:rPr>
          <w:spacing w:val="-2"/>
        </w:rPr>
        <w:t>故的，事故责任及费用均由乙方承担。</w:t>
      </w:r>
    </w:p>
    <w:p>
      <w:pPr>
        <w:pStyle w:val="BodyText"/>
        <w:ind w:left="6" w:right="94" w:firstLine="550"/>
        <w:spacing w:before="295" w:line="319" w:lineRule="auto"/>
        <w:rPr/>
      </w:pPr>
      <w:r>
        <w:rPr>
          <w:spacing w:val="2"/>
        </w:rPr>
        <w:t>5.2.28</w:t>
      </w:r>
      <w:r>
        <w:rPr>
          <w:spacing w:val="-12"/>
        </w:rPr>
        <w:t xml:space="preserve"> </w:t>
      </w:r>
      <w:r>
        <w:rPr>
          <w:spacing w:val="2"/>
        </w:rPr>
        <w:t>乙方用于本项目的机械设备必须符合现行国家及本项目所在地的相关规</w:t>
      </w:r>
      <w:r>
        <w:rPr/>
        <w:t xml:space="preserve"> </w:t>
      </w:r>
      <w:r>
        <w:rPr>
          <w:spacing w:val="-2"/>
        </w:rPr>
        <w:t>定，同时按甲方《分包单位材料管理制度》执行。</w:t>
      </w:r>
    </w:p>
    <w:p>
      <w:pPr>
        <w:pStyle w:val="BodyText"/>
        <w:ind w:left="1" w:right="91" w:firstLine="554"/>
        <w:spacing w:before="298" w:line="352" w:lineRule="auto"/>
        <w:rPr/>
      </w:pPr>
      <w:r>
        <w:rPr>
          <w:spacing w:val="-5"/>
        </w:rPr>
        <w:t>5.2.29</w:t>
      </w:r>
      <w:r>
        <w:rPr>
          <w:spacing w:val="-25"/>
        </w:rPr>
        <w:t xml:space="preserve"> </w:t>
      </w:r>
      <w:r>
        <w:rPr>
          <w:spacing w:val="-5"/>
        </w:rPr>
        <w:t>乙方协助甲方协调、处理本工程涉及的各类关系（包括但不限于政府主管</w:t>
      </w:r>
      <w:r>
        <w:rPr/>
        <w:t xml:space="preserve"> </w:t>
      </w:r>
      <w:r>
        <w:rPr>
          <w:spacing w:val="-2"/>
        </w:rPr>
        <w:t>部门、周边居民等关系</w:t>
      </w:r>
      <w:r>
        <w:rPr/>
        <w:t>），</w:t>
      </w:r>
      <w:r>
        <w:rPr>
          <w:spacing w:val="-2"/>
        </w:rPr>
        <w:t>确保进退场及施工过程中合法、合</w:t>
      </w:r>
      <w:r>
        <w:rPr>
          <w:spacing w:val="-3"/>
        </w:rPr>
        <w:t>规、不扰民，相关费用</w:t>
      </w:r>
      <w:r>
        <w:rPr/>
        <w:t xml:space="preserve"> </w:t>
      </w:r>
      <w:r>
        <w:rPr>
          <w:spacing w:val="-2"/>
        </w:rPr>
        <w:t>已包含在本合同单价内，不另行计取。</w:t>
      </w:r>
    </w:p>
    <w:p>
      <w:pPr>
        <w:pStyle w:val="BodyText"/>
        <w:ind w:right="89" w:firstLine="556"/>
        <w:spacing w:before="302" w:line="385" w:lineRule="auto"/>
        <w:rPr/>
      </w:pPr>
      <w:r>
        <w:rPr>
          <w:spacing w:val="-2"/>
        </w:rPr>
        <w:t>5.2.30</w:t>
      </w:r>
      <w:r>
        <w:rPr>
          <w:spacing w:val="-37"/>
        </w:rPr>
        <w:t xml:space="preserve"> </w:t>
      </w:r>
      <w:r>
        <w:rPr>
          <w:spacing w:val="-2"/>
        </w:rPr>
        <w:t>如乙方人员使用甲方提供的宿舍，住宿按</w:t>
      </w:r>
      <w:r>
        <w:rPr>
          <w:spacing w:val="-56"/>
        </w:rPr>
        <w:t xml:space="preserve"> </w:t>
      </w:r>
      <w:r>
        <w:rPr>
          <w:spacing w:val="-2"/>
        </w:rPr>
        <w:t>7</w:t>
      </w:r>
      <w:r>
        <w:rPr>
          <w:spacing w:val="-46"/>
        </w:rPr>
        <w:t xml:space="preserve"> </w:t>
      </w:r>
      <w:r>
        <w:rPr>
          <w:spacing w:val="-2"/>
        </w:rPr>
        <w:t>人/间配置，凡按乙方人员分</w:t>
      </w:r>
      <w:r>
        <w:rPr/>
        <w:t xml:space="preserve"> </w:t>
      </w:r>
      <w:r>
        <w:rPr>
          <w:spacing w:val="-3"/>
        </w:rPr>
        <w:t>配房间超过数量的，</w:t>
      </w:r>
      <w:r>
        <w:rPr>
          <w:spacing w:val="-74"/>
        </w:rPr>
        <w:t xml:space="preserve"> </w:t>
      </w:r>
      <w:r>
        <w:rPr>
          <w:spacing w:val="-3"/>
        </w:rPr>
        <w:t>甲方将按</w:t>
      </w:r>
      <w:r>
        <w:rPr>
          <w:spacing w:val="-37"/>
        </w:rPr>
        <w:t xml:space="preserve"> </w:t>
      </w:r>
      <w:r>
        <w:rPr>
          <w:spacing w:val="-3"/>
        </w:rPr>
        <w:t>1000</w:t>
      </w:r>
      <w:r>
        <w:rPr>
          <w:spacing w:val="-47"/>
        </w:rPr>
        <w:t xml:space="preserve"> </w:t>
      </w:r>
      <w:r>
        <w:rPr>
          <w:spacing w:val="-3"/>
        </w:rPr>
        <w:t>元/间/月（税金另计）</w:t>
      </w:r>
      <w:r>
        <w:rPr>
          <w:spacing w:val="-82"/>
        </w:rPr>
        <w:t xml:space="preserve"> </w:t>
      </w:r>
      <w:r>
        <w:rPr>
          <w:spacing w:val="-3"/>
        </w:rPr>
        <w:t>向乙方收取房租，乙方必</w:t>
      </w:r>
      <w:r>
        <w:rPr/>
        <w:t xml:space="preserve"> </w:t>
      </w:r>
      <w:r>
        <w:rPr>
          <w:spacing w:val="-1"/>
        </w:rPr>
        <w:t>须每月按实缴纳宿舍所有电费用【线路损耗按装表计量实际量加</w:t>
      </w:r>
      <w:r>
        <w:rPr>
          <w:spacing w:val="-40"/>
        </w:rPr>
        <w:t xml:space="preserve"> </w:t>
      </w:r>
      <w:r>
        <w:rPr>
          <w:spacing w:val="-1"/>
        </w:rPr>
        <w:t>10%损耗计（税金另</w:t>
      </w:r>
      <w:r>
        <w:rPr/>
        <w:t xml:space="preserve"> </w:t>
      </w:r>
      <w:r>
        <w:rPr>
          <w:spacing w:val="-4"/>
        </w:rPr>
        <w:t>计）】和空调使用费【按</w:t>
      </w:r>
      <w:r>
        <w:rPr>
          <w:spacing w:val="-40"/>
        </w:rPr>
        <w:t xml:space="preserve"> </w:t>
      </w:r>
      <w:r>
        <w:rPr>
          <w:spacing w:val="-4"/>
        </w:rPr>
        <w:t>1.3</w:t>
      </w:r>
      <w:r>
        <w:rPr>
          <w:spacing w:val="-49"/>
        </w:rPr>
        <w:t xml:space="preserve"> </w:t>
      </w:r>
      <w:r>
        <w:rPr>
          <w:spacing w:val="-4"/>
        </w:rPr>
        <w:t>元/间/天计（税金另计</w:t>
      </w:r>
      <w:r>
        <w:rPr>
          <w:spacing w:val="9"/>
        </w:rPr>
        <w:t>），</w:t>
      </w:r>
      <w:r>
        <w:rPr>
          <w:spacing w:val="-4"/>
        </w:rPr>
        <w:t>未安装空调的此项不计】和</w:t>
      </w:r>
      <w:r>
        <w:rPr/>
        <w:t xml:space="preserve"> </w:t>
      </w:r>
      <w:r>
        <w:rPr>
          <w:spacing w:val="-2"/>
        </w:rPr>
        <w:t>房租给甲方。乙方每次向甲方请款时，甲方合同执行联系人可直接扣除乙</w:t>
      </w:r>
      <w:r>
        <w:rPr>
          <w:spacing w:val="-3"/>
        </w:rPr>
        <w:t>方上月产生</w:t>
      </w:r>
      <w:r>
        <w:rPr/>
        <w:t xml:space="preserve"> </w:t>
      </w:r>
      <w:r>
        <w:rPr>
          <w:spacing w:val="-1"/>
        </w:rPr>
        <w:t>的房租、宿舍所有电费用及空调使用费，并按扣除后的金额申请进度款。</w:t>
      </w:r>
    </w:p>
    <w:p>
      <w:pPr>
        <w:spacing w:line="385" w:lineRule="auto"/>
        <w:sectPr>
          <w:footerReference w:type="default" r:id="rId16"/>
          <w:pgSz w:w="11906" w:h="16839"/>
          <w:pgMar w:top="1377" w:right="675" w:bottom="1180" w:left="855" w:header="0" w:footer="966" w:gutter="0"/>
        </w:sectPr>
        <w:rPr/>
      </w:pPr>
    </w:p>
    <w:p>
      <w:pPr>
        <w:pStyle w:val="BodyText"/>
        <w:ind w:left="3"/>
        <w:spacing w:before="57" w:line="224" w:lineRule="auto"/>
        <w:outlineLvl w:val="0"/>
        <w:rPr/>
      </w:pPr>
      <w:r>
        <w:rPr>
          <w:b/>
          <w:bCs/>
          <w:spacing w:val="-6"/>
        </w:rPr>
        <w:t>六、违约责任</w:t>
      </w:r>
    </w:p>
    <w:p>
      <w:pPr>
        <w:pStyle w:val="BodyText"/>
        <w:ind w:right="80" w:firstLine="552"/>
        <w:spacing w:before="295" w:line="352" w:lineRule="auto"/>
        <w:rPr/>
      </w:pPr>
      <w:r>
        <w:rPr>
          <w:spacing w:val="-1"/>
        </w:rPr>
        <w:t>6.1</w:t>
      </w:r>
      <w:r>
        <w:rPr>
          <w:spacing w:val="-31"/>
        </w:rPr>
        <w:t xml:space="preserve"> </w:t>
      </w:r>
      <w:r>
        <w:rPr>
          <w:spacing w:val="-1"/>
        </w:rPr>
        <w:t>乙方必须按照甲方规定的时间完成每项工作，每延迟一天完成，</w:t>
      </w:r>
      <w:r>
        <w:rPr>
          <w:spacing w:val="-2"/>
        </w:rPr>
        <w:t>乙方向甲方</w:t>
      </w:r>
      <w:r>
        <w:rPr/>
        <w:t xml:space="preserve"> </w:t>
      </w:r>
      <w:r>
        <w:rPr>
          <w:spacing w:val="-1"/>
        </w:rPr>
        <w:t>承担违约金</w:t>
      </w:r>
      <w:r>
        <w:rPr>
          <w:spacing w:val="-40"/>
        </w:rPr>
        <w:t xml:space="preserve"> </w:t>
      </w:r>
      <w:r>
        <w:rPr>
          <w:spacing w:val="-1"/>
        </w:rPr>
        <w:t>1000</w:t>
      </w:r>
      <w:r>
        <w:rPr>
          <w:spacing w:val="-44"/>
        </w:rPr>
        <w:t xml:space="preserve"> </w:t>
      </w:r>
      <w:r>
        <w:rPr>
          <w:spacing w:val="-1"/>
        </w:rPr>
        <w:t>元，延迟三天以上的，</w:t>
      </w:r>
      <w:r>
        <w:rPr>
          <w:spacing w:val="-83"/>
        </w:rPr>
        <w:t xml:space="preserve"> </w:t>
      </w:r>
      <w:r>
        <w:rPr>
          <w:spacing w:val="-1"/>
        </w:rPr>
        <w:t>甲方有权另</w:t>
      </w:r>
      <w:r>
        <w:rPr>
          <w:spacing w:val="-2"/>
        </w:rPr>
        <w:t>请第三方完成且不付款给乙方，</w:t>
      </w:r>
      <w:r>
        <w:rPr/>
        <w:t xml:space="preserve"> </w:t>
      </w:r>
      <w:r>
        <w:rPr>
          <w:spacing w:val="-2"/>
        </w:rPr>
        <w:t>同时甲方有权单方解除合同。</w:t>
      </w:r>
    </w:p>
    <w:p>
      <w:pPr>
        <w:pStyle w:val="BodyText"/>
        <w:ind w:right="39" w:firstLine="553"/>
        <w:spacing w:before="300" w:line="352" w:lineRule="auto"/>
        <w:rPr/>
      </w:pPr>
      <w:r>
        <w:rPr>
          <w:spacing w:val="-8"/>
        </w:rPr>
        <w:t>6.2</w:t>
      </w:r>
      <w:r>
        <w:rPr>
          <w:spacing w:val="-41"/>
        </w:rPr>
        <w:t xml:space="preserve"> </w:t>
      </w:r>
      <w:r>
        <w:rPr>
          <w:spacing w:val="-8"/>
        </w:rPr>
        <w:t>为避免构件损坏及保证安全的作业环境，如</w:t>
      </w:r>
      <w:r>
        <w:rPr>
          <w:spacing w:val="-9"/>
        </w:rPr>
        <w:t>乙方人员操作不当对甲方财物（如</w:t>
      </w:r>
      <w:r>
        <w:rPr/>
        <w:t xml:space="preserve"> </w:t>
      </w:r>
      <w:r>
        <w:rPr>
          <w:spacing w:val="-1"/>
        </w:rPr>
        <w:t>构件）造成变形、损坏，乙方无条件进行修复或更换，并承担该财物（如构件部位）</w:t>
      </w:r>
      <w:r>
        <w:rPr/>
        <w:t xml:space="preserve"> </w:t>
      </w:r>
      <w:r>
        <w:rPr>
          <w:spacing w:val="-2"/>
        </w:rPr>
        <w:t>的检测及安全责任。</w:t>
      </w:r>
    </w:p>
    <w:p>
      <w:pPr>
        <w:pStyle w:val="BodyText"/>
        <w:ind w:right="80" w:firstLine="552"/>
        <w:spacing w:before="297" w:line="353" w:lineRule="auto"/>
        <w:rPr/>
      </w:pPr>
      <w:r>
        <w:rPr>
          <w:spacing w:val="-6"/>
        </w:rPr>
        <w:t>6.3</w:t>
      </w:r>
      <w:r>
        <w:rPr>
          <w:spacing w:val="-24"/>
        </w:rPr>
        <w:t xml:space="preserve"> </w:t>
      </w:r>
      <w:r>
        <w:rPr>
          <w:spacing w:val="-6"/>
        </w:rPr>
        <w:t>乙方人员作业过程中必须佩戴安全帽并做好安全防护，否则乙方须按</w:t>
      </w:r>
      <w:r>
        <w:rPr>
          <w:spacing w:val="-52"/>
        </w:rPr>
        <w:t xml:space="preserve"> </w:t>
      </w:r>
      <w:r>
        <w:rPr>
          <w:spacing w:val="-6"/>
        </w:rPr>
        <w:t>500</w:t>
      </w:r>
      <w:r>
        <w:rPr>
          <w:spacing w:val="-49"/>
        </w:rPr>
        <w:t xml:space="preserve"> </w:t>
      </w:r>
      <w:r>
        <w:rPr>
          <w:spacing w:val="-6"/>
        </w:rPr>
        <w:t>元/</w:t>
      </w:r>
      <w:r>
        <w:rPr/>
        <w:t xml:space="preserve"> </w:t>
      </w:r>
      <w:r>
        <w:rPr>
          <w:spacing w:val="2"/>
        </w:rPr>
        <w:t>人/次向甲方支付违约金；禁止乙方人员违章操作及无</w:t>
      </w:r>
      <w:r>
        <w:rPr>
          <w:spacing w:val="1"/>
        </w:rPr>
        <w:t>证上岗，一经发现乙方须按每</w:t>
      </w:r>
      <w:r>
        <w:rPr/>
        <w:t xml:space="preserve"> </w:t>
      </w:r>
      <w:r>
        <w:rPr>
          <w:spacing w:val="-2"/>
        </w:rPr>
        <w:t>次</w:t>
      </w:r>
      <w:r>
        <w:rPr>
          <w:spacing w:val="-47"/>
        </w:rPr>
        <w:t xml:space="preserve"> </w:t>
      </w:r>
      <w:r>
        <w:rPr>
          <w:spacing w:val="-2"/>
        </w:rPr>
        <w:t>3000</w:t>
      </w:r>
      <w:r>
        <w:rPr>
          <w:spacing w:val="-48"/>
        </w:rPr>
        <w:t xml:space="preserve"> </w:t>
      </w:r>
      <w:r>
        <w:rPr>
          <w:spacing w:val="-2"/>
        </w:rPr>
        <w:t>元向甲方支付违约金，且乙方承担所造成的全部损失及费用。</w:t>
      </w:r>
    </w:p>
    <w:p>
      <w:pPr>
        <w:pStyle w:val="BodyText"/>
        <w:ind w:left="7" w:right="80" w:firstLine="545"/>
        <w:spacing w:before="298" w:line="320" w:lineRule="auto"/>
        <w:rPr/>
      </w:pPr>
      <w:r>
        <w:rPr>
          <w:spacing w:val="-1"/>
        </w:rPr>
        <w:t>6.4</w:t>
      </w:r>
      <w:r>
        <w:rPr>
          <w:spacing w:val="-31"/>
        </w:rPr>
        <w:t xml:space="preserve"> </w:t>
      </w:r>
      <w:r>
        <w:rPr>
          <w:spacing w:val="-1"/>
        </w:rPr>
        <w:t>乙方人员不得以任何理由去政府部门上访、投诉，或者去建设单</w:t>
      </w:r>
      <w:r>
        <w:rPr>
          <w:spacing w:val="-2"/>
        </w:rPr>
        <w:t>位投诉、静</w:t>
      </w:r>
      <w:r>
        <w:rPr/>
        <w:t xml:space="preserve"> </w:t>
      </w:r>
      <w:r>
        <w:rPr>
          <w:spacing w:val="-2"/>
        </w:rPr>
        <w:t>坐，否则乙方同意甲方视情节要求乙方按</w:t>
      </w:r>
      <w:r>
        <w:rPr>
          <w:spacing w:val="-46"/>
        </w:rPr>
        <w:t xml:space="preserve"> </w:t>
      </w:r>
      <w:r>
        <w:rPr>
          <w:spacing w:val="-2"/>
        </w:rPr>
        <w:t>5000-10000</w:t>
      </w:r>
      <w:r>
        <w:rPr>
          <w:spacing w:val="-46"/>
        </w:rPr>
        <w:t xml:space="preserve"> </w:t>
      </w:r>
      <w:r>
        <w:rPr>
          <w:spacing w:val="-2"/>
        </w:rPr>
        <w:t>元/次支付违约金。</w:t>
      </w:r>
    </w:p>
    <w:p>
      <w:pPr>
        <w:pStyle w:val="BodyText"/>
        <w:ind w:firstLine="552"/>
        <w:spacing w:before="297" w:line="320" w:lineRule="auto"/>
        <w:rPr/>
      </w:pPr>
      <w:r>
        <w:rPr>
          <w:spacing w:val="-6"/>
        </w:rPr>
        <w:t>6.5</w:t>
      </w:r>
      <w:r>
        <w:rPr>
          <w:spacing w:val="-43"/>
        </w:rPr>
        <w:t xml:space="preserve"> </w:t>
      </w:r>
      <w:r>
        <w:rPr>
          <w:spacing w:val="-6"/>
        </w:rPr>
        <w:t>合同履行期间，因乙方原因造成甲方被政府部门要求停工、整改</w:t>
      </w:r>
      <w:r>
        <w:rPr>
          <w:spacing w:val="-7"/>
        </w:rPr>
        <w:t>导致扣分的，</w:t>
      </w:r>
      <w:r>
        <w:rPr/>
        <w:t xml:space="preserve"> </w:t>
      </w:r>
      <w:r>
        <w:rPr>
          <w:spacing w:val="-4"/>
        </w:rPr>
        <w:t>按</w:t>
      </w:r>
      <w:r>
        <w:rPr>
          <w:spacing w:val="-44"/>
        </w:rPr>
        <w:t xml:space="preserve"> </w:t>
      </w:r>
      <w:r>
        <w:rPr>
          <w:spacing w:val="-4"/>
        </w:rPr>
        <w:t>5000</w:t>
      </w:r>
      <w:r>
        <w:rPr>
          <w:spacing w:val="-49"/>
        </w:rPr>
        <w:t xml:space="preserve"> </w:t>
      </w:r>
      <w:r>
        <w:rPr>
          <w:spacing w:val="-4"/>
        </w:rPr>
        <w:t>元/分由乙方支付给甲方。</w:t>
      </w:r>
    </w:p>
    <w:p>
      <w:pPr>
        <w:pStyle w:val="BodyText"/>
        <w:ind w:left="1" w:firstLine="551"/>
        <w:spacing w:before="296" w:line="353" w:lineRule="auto"/>
        <w:rPr/>
      </w:pPr>
      <w:r>
        <w:rPr>
          <w:spacing w:val="-6"/>
        </w:rPr>
        <w:t>6.6</w:t>
      </w:r>
      <w:r>
        <w:rPr>
          <w:spacing w:val="-31"/>
        </w:rPr>
        <w:t xml:space="preserve"> </w:t>
      </w:r>
      <w:r>
        <w:rPr>
          <w:spacing w:val="-6"/>
        </w:rPr>
        <w:t>乙方未及时发放工人工资或及时支付</w:t>
      </w:r>
      <w:r>
        <w:rPr>
          <w:spacing w:val="-7"/>
        </w:rPr>
        <w:t>货款，导致影响甲方或本项目或工程的，</w:t>
      </w:r>
      <w:r>
        <w:rPr/>
        <w:t xml:space="preserve"> </w:t>
      </w:r>
      <w:r>
        <w:rPr>
          <w:spacing w:val="-2"/>
        </w:rPr>
        <w:t>乙方向甲方承担违约金叁万元。若因乙方拖欠工人工资或货款，导致媒</w:t>
      </w:r>
      <w:r>
        <w:rPr>
          <w:spacing w:val="-3"/>
        </w:rPr>
        <w:t>体曝光或政府</w:t>
      </w:r>
      <w:r>
        <w:rPr/>
        <w:t xml:space="preserve"> </w:t>
      </w:r>
      <w:r>
        <w:rPr>
          <w:spacing w:val="-1"/>
        </w:rPr>
        <w:t>部门介入的，乙方另向甲方承担违约金不少于壹拾万元/次。</w:t>
      </w:r>
    </w:p>
    <w:p>
      <w:pPr>
        <w:pStyle w:val="BodyText"/>
        <w:ind w:left="7" w:right="80" w:firstLine="581"/>
        <w:spacing w:before="296" w:line="410" w:lineRule="auto"/>
        <w:jc w:val="both"/>
        <w:rPr/>
      </w:pPr>
      <w:r>
        <w:rPr>
          <w:spacing w:val="-3"/>
        </w:rPr>
        <w:t>因乙方原因导致甲方被起诉的，乙方除赔偿甲方损失外，甲方每被起诉一次</w:t>
      </w:r>
      <w:r>
        <w:rPr>
          <w:spacing w:val="-4"/>
        </w:rPr>
        <w:t>，乙</w:t>
      </w:r>
      <w:r>
        <w:rPr/>
        <w:t xml:space="preserve"> </w:t>
      </w:r>
      <w:r>
        <w:rPr>
          <w:spacing w:val="-2"/>
        </w:rPr>
        <w:t>方向甲方承担五万元违约金；若因此导致甲方账号被冻结</w:t>
      </w:r>
      <w:r>
        <w:rPr>
          <w:spacing w:val="-3"/>
        </w:rPr>
        <w:t>，乙方按冻结资金总额的日</w:t>
      </w:r>
      <w:r>
        <w:rPr/>
        <w:t xml:space="preserve"> </w:t>
      </w:r>
      <w:r>
        <w:rPr>
          <w:spacing w:val="-2"/>
        </w:rPr>
        <w:t>千分之一向甲方支付利息；因出现此情形属乙方自身管理</w:t>
      </w:r>
      <w:r>
        <w:rPr>
          <w:spacing w:val="-3"/>
        </w:rPr>
        <w:t>不当，乙方自愿承担甲方遭</w:t>
      </w:r>
      <w:r>
        <w:rPr/>
        <w:t xml:space="preserve"> </w:t>
      </w:r>
      <w:r>
        <w:rPr>
          <w:spacing w:val="-1"/>
        </w:rPr>
        <w:t>受的所有损失，并根据账号被冻结次数，每次额外向甲方承担五万元违约金。</w:t>
      </w:r>
    </w:p>
    <w:p>
      <w:pPr>
        <w:pStyle w:val="BodyText"/>
        <w:ind w:left="553"/>
        <w:spacing w:before="47" w:line="222" w:lineRule="auto"/>
        <w:rPr/>
      </w:pPr>
      <w:r>
        <w:rPr>
          <w:spacing w:val="-1"/>
        </w:rPr>
        <w:t>6.7</w:t>
      </w:r>
      <w:r>
        <w:rPr>
          <w:spacing w:val="-30"/>
        </w:rPr>
        <w:t xml:space="preserve"> </w:t>
      </w:r>
      <w:r>
        <w:rPr>
          <w:spacing w:val="-1"/>
        </w:rPr>
        <w:t>乙方须遵守国家、江苏省及南京市有关规定，保障甲方不承担任何</w:t>
      </w:r>
      <w:r>
        <w:rPr>
          <w:spacing w:val="-2"/>
        </w:rPr>
        <w:t>乙方原因</w:t>
      </w:r>
    </w:p>
    <w:p>
      <w:pPr>
        <w:spacing w:line="222" w:lineRule="auto"/>
        <w:sectPr>
          <w:footerReference w:type="default" r:id="rId17"/>
          <w:pgSz w:w="11906" w:h="16839"/>
          <w:pgMar w:top="1377" w:right="686" w:bottom="1180" w:left="855" w:header="0" w:footer="966" w:gutter="0"/>
        </w:sectPr>
        <w:rPr/>
      </w:pPr>
    </w:p>
    <w:p>
      <w:pPr>
        <w:pStyle w:val="BodyText"/>
        <w:ind w:left="3" w:right="70" w:hanging="2"/>
        <w:spacing w:before="55" w:line="412" w:lineRule="auto"/>
        <w:jc w:val="both"/>
        <w:rPr/>
      </w:pPr>
      <w:r>
        <w:rPr>
          <w:spacing w:val="-2"/>
        </w:rPr>
        <w:t>（包括资质）引致的罚款或停工等处罚及损失，否则乙方承担由此引起</w:t>
      </w:r>
      <w:r>
        <w:rPr>
          <w:spacing w:val="-3"/>
        </w:rPr>
        <w:t>的责任及赔偿</w:t>
      </w:r>
      <w:r>
        <w:rPr/>
        <w:t xml:space="preserve"> </w:t>
      </w:r>
      <w:r>
        <w:rPr>
          <w:spacing w:val="-2"/>
        </w:rPr>
        <w:t>甲方因此造成的损失。合同有效期内，乙方须确保自身持续具备</w:t>
      </w:r>
      <w:r>
        <w:rPr>
          <w:spacing w:val="-3"/>
        </w:rPr>
        <w:t>履行合同义务的合法</w:t>
      </w:r>
      <w:r>
        <w:rPr/>
        <w:t xml:space="preserve"> </w:t>
      </w:r>
      <w:r>
        <w:rPr>
          <w:spacing w:val="-2"/>
        </w:rPr>
        <w:t>资质、资格，并按相关法律、法规、规范完成合同内容，否则甲方</w:t>
      </w:r>
      <w:r>
        <w:rPr>
          <w:spacing w:val="-3"/>
        </w:rPr>
        <w:t>有权：①自乙方不</w:t>
      </w:r>
      <w:r>
        <w:rPr/>
        <w:t xml:space="preserve"> </w:t>
      </w:r>
      <w:r>
        <w:rPr>
          <w:spacing w:val="2"/>
        </w:rPr>
        <w:t>具备合法资质、资格之日起，乙方向甲方承担违</w:t>
      </w:r>
      <w:r>
        <w:rPr>
          <w:spacing w:val="1"/>
        </w:rPr>
        <w:t>约金人民币伍佰元/天，直至乙方恢</w:t>
      </w:r>
      <w:r>
        <w:rPr/>
        <w:t xml:space="preserve"> </w:t>
      </w:r>
      <w:r>
        <w:rPr>
          <w:spacing w:val="-1"/>
        </w:rPr>
        <w:t>复相关资质、资格；②甲方单方解除合同并收回所有已付款项。</w:t>
      </w:r>
    </w:p>
    <w:p>
      <w:pPr>
        <w:pStyle w:val="BodyText"/>
        <w:ind w:left="6" w:right="71" w:firstLine="547"/>
        <w:spacing w:before="46" w:line="320" w:lineRule="auto"/>
        <w:rPr/>
      </w:pPr>
      <w:r>
        <w:rPr>
          <w:spacing w:val="-1"/>
        </w:rPr>
        <w:t>6.8</w:t>
      </w:r>
      <w:r>
        <w:rPr>
          <w:spacing w:val="-36"/>
        </w:rPr>
        <w:t xml:space="preserve"> </w:t>
      </w:r>
      <w:r>
        <w:rPr>
          <w:spacing w:val="-1"/>
        </w:rPr>
        <w:t>合同履行期间，因为乙方原因导致甲方被建设单位、政府主管部门、监理等</w:t>
      </w:r>
      <w:r>
        <w:rPr/>
        <w:t xml:space="preserve"> </w:t>
      </w:r>
      <w:r>
        <w:rPr>
          <w:spacing w:val="-2"/>
        </w:rPr>
        <w:t>单位处罚的，乙方按处罚金额</w:t>
      </w:r>
      <w:r>
        <w:rPr>
          <w:spacing w:val="-58"/>
        </w:rPr>
        <w:t xml:space="preserve"> </w:t>
      </w:r>
      <w:r>
        <w:rPr>
          <w:spacing w:val="-2"/>
        </w:rPr>
        <w:t>2</w:t>
      </w:r>
      <w:r>
        <w:rPr>
          <w:spacing w:val="-51"/>
        </w:rPr>
        <w:t xml:space="preserve"> </w:t>
      </w:r>
      <w:r>
        <w:rPr>
          <w:spacing w:val="-2"/>
        </w:rPr>
        <w:t>倍以上向甲方承担</w:t>
      </w:r>
      <w:r>
        <w:rPr>
          <w:spacing w:val="-3"/>
        </w:rPr>
        <w:t>违约金。</w:t>
      </w:r>
    </w:p>
    <w:p>
      <w:pPr>
        <w:pStyle w:val="BodyText"/>
        <w:ind w:right="70" w:firstLine="552"/>
        <w:spacing w:before="296" w:line="353" w:lineRule="auto"/>
        <w:rPr/>
      </w:pPr>
      <w:r>
        <w:rPr>
          <w:spacing w:val="-3"/>
        </w:rPr>
        <w:t>6.9</w:t>
      </w:r>
      <w:r>
        <w:rPr>
          <w:spacing w:val="-19"/>
        </w:rPr>
        <w:t xml:space="preserve"> </w:t>
      </w:r>
      <w:r>
        <w:rPr>
          <w:spacing w:val="-3"/>
        </w:rPr>
        <w:t>乙方若发生本条第</w:t>
      </w:r>
      <w:r>
        <w:rPr>
          <w:spacing w:val="-61"/>
        </w:rPr>
        <w:t xml:space="preserve"> </w:t>
      </w:r>
      <w:r>
        <w:rPr>
          <w:spacing w:val="-3"/>
        </w:rPr>
        <w:t>6.1</w:t>
      </w:r>
      <w:r>
        <w:rPr>
          <w:spacing w:val="-47"/>
        </w:rPr>
        <w:t xml:space="preserve"> </w:t>
      </w:r>
      <w:r>
        <w:rPr>
          <w:spacing w:val="-3"/>
        </w:rPr>
        <w:t>条至第</w:t>
      </w:r>
      <w:r>
        <w:rPr>
          <w:spacing w:val="-61"/>
        </w:rPr>
        <w:t xml:space="preserve"> </w:t>
      </w:r>
      <w:r>
        <w:rPr>
          <w:spacing w:val="-3"/>
        </w:rPr>
        <w:t>6.8</w:t>
      </w:r>
      <w:r>
        <w:rPr>
          <w:spacing w:val="-50"/>
        </w:rPr>
        <w:t xml:space="preserve"> </w:t>
      </w:r>
      <w:r>
        <w:rPr>
          <w:spacing w:val="-3"/>
        </w:rPr>
        <w:t>条所述任一行为或未履行合同任一义务，</w:t>
      </w:r>
      <w:r>
        <w:rPr/>
        <w:t xml:space="preserve"> </w:t>
      </w:r>
      <w:r>
        <w:rPr>
          <w:spacing w:val="-2"/>
        </w:rPr>
        <w:t>均属严重违约，乙方除按上述条款承担违约责任外，甲方可随时单方解除</w:t>
      </w:r>
      <w:r>
        <w:rPr>
          <w:spacing w:val="-3"/>
        </w:rPr>
        <w:t>本合同，所</w:t>
      </w:r>
      <w:r>
        <w:rPr/>
        <w:t xml:space="preserve"> </w:t>
      </w:r>
      <w:r>
        <w:rPr>
          <w:spacing w:val="-2"/>
        </w:rPr>
        <w:t>产生的损失由乙方赔偿甲方。</w:t>
      </w:r>
    </w:p>
    <w:p>
      <w:pPr>
        <w:pStyle w:val="BodyText"/>
        <w:ind w:right="70" w:firstLine="552"/>
        <w:spacing w:before="299" w:line="353" w:lineRule="auto"/>
        <w:rPr/>
      </w:pPr>
      <w:r>
        <w:rPr>
          <w:spacing w:val="-6"/>
        </w:rPr>
        <w:t>6.10</w:t>
      </w:r>
      <w:r>
        <w:rPr>
          <w:spacing w:val="-6"/>
        </w:rPr>
        <w:t xml:space="preserve"> </w:t>
      </w:r>
      <w:r>
        <w:rPr>
          <w:spacing w:val="-6"/>
        </w:rPr>
        <w:t>因建设单位或非甲方原因导致本合同不能履行的，甲、乙双方互不追究违约</w:t>
      </w:r>
      <w:r>
        <w:rPr>
          <w:spacing w:val="16"/>
        </w:rPr>
        <w:t xml:space="preserve"> </w:t>
      </w:r>
      <w:r>
        <w:rPr>
          <w:spacing w:val="-2"/>
        </w:rPr>
        <w:t>责任，按照乙方已完成且经甲方验收合格的工作量进行结算，同时双方各</w:t>
      </w:r>
      <w:r>
        <w:rPr>
          <w:spacing w:val="-3"/>
        </w:rPr>
        <w:t>自承担自身</w:t>
      </w:r>
      <w:r>
        <w:rPr/>
        <w:t xml:space="preserve"> </w:t>
      </w:r>
      <w:r>
        <w:rPr>
          <w:spacing w:val="-6"/>
        </w:rPr>
        <w:t>损失。</w:t>
      </w:r>
    </w:p>
    <w:p>
      <w:pPr>
        <w:pStyle w:val="BodyText"/>
        <w:ind w:right="70" w:firstLine="553"/>
        <w:spacing w:before="292" w:line="321" w:lineRule="auto"/>
        <w:rPr/>
      </w:pPr>
      <w:r>
        <w:rPr>
          <w:spacing w:val="-5"/>
        </w:rPr>
        <w:t>6.11</w:t>
      </w:r>
      <w:r>
        <w:rPr>
          <w:spacing w:val="-27"/>
        </w:rPr>
        <w:t xml:space="preserve"> </w:t>
      </w:r>
      <w:r>
        <w:rPr>
          <w:spacing w:val="-5"/>
        </w:rPr>
        <w:t>乙方不得因停工损失向甲方索赔，同意不追究甲方在本合同履行过程中因付</w:t>
      </w:r>
      <w:r>
        <w:rPr/>
        <w:t xml:space="preserve"> </w:t>
      </w:r>
      <w:r>
        <w:rPr>
          <w:spacing w:val="-2"/>
        </w:rPr>
        <w:t>款延迟、停工而产生的违约责任。</w:t>
      </w:r>
    </w:p>
    <w:p>
      <w:pPr>
        <w:pStyle w:val="BodyText"/>
        <w:ind w:firstLine="553"/>
        <w:spacing w:before="297" w:line="379" w:lineRule="auto"/>
        <w:rPr/>
      </w:pPr>
      <w:r>
        <w:rPr>
          <w:spacing w:val="-3"/>
        </w:rPr>
        <w:t>6.12</w:t>
      </w:r>
      <w:r>
        <w:rPr>
          <w:spacing w:val="-30"/>
        </w:rPr>
        <w:t xml:space="preserve"> </w:t>
      </w:r>
      <w:r>
        <w:rPr>
          <w:spacing w:val="-3"/>
        </w:rPr>
        <w:t>乙方违反本合同约定给甲方造成损失的，须按本合同约定承担违约责任外，</w:t>
      </w:r>
      <w:r>
        <w:rPr/>
        <w:t xml:space="preserve"> </w:t>
      </w:r>
      <w:r>
        <w:rPr>
          <w:spacing w:val="-2"/>
        </w:rPr>
        <w:t>甲方有权直接从应付合同款中直接扣除乙方应承担的违约金、罚款等费用，</w:t>
      </w:r>
      <w:r>
        <w:rPr>
          <w:spacing w:val="-3"/>
        </w:rPr>
        <w:t>如所扣款</w:t>
      </w:r>
      <w:r>
        <w:rPr/>
        <w:t xml:space="preserve"> </w:t>
      </w:r>
      <w:r>
        <w:rPr>
          <w:spacing w:val="-2"/>
        </w:rPr>
        <w:t>额不足补偿甲方损失，乙方在甲方通知之日起七个日历天内补齐差额给甲方</w:t>
      </w:r>
      <w:r>
        <w:rPr>
          <w:spacing w:val="-3"/>
        </w:rPr>
        <w:t>，且甲方</w:t>
      </w:r>
      <w:r>
        <w:rPr/>
        <w:t xml:space="preserve"> </w:t>
      </w:r>
      <w:r>
        <w:rPr>
          <w:spacing w:val="-2"/>
        </w:rPr>
        <w:t>向乙方追偿责任所产生的律师费、诉讼费、鉴定费、财产保全担保费等费用</w:t>
      </w:r>
      <w:r>
        <w:rPr>
          <w:spacing w:val="-3"/>
        </w:rPr>
        <w:t>由乙方全</w:t>
      </w:r>
      <w:r>
        <w:rPr/>
        <w:t xml:space="preserve"> </w:t>
      </w:r>
      <w:r>
        <w:rPr>
          <w:spacing w:val="-5"/>
        </w:rPr>
        <w:t>额承担。</w:t>
      </w:r>
    </w:p>
    <w:p>
      <w:pPr>
        <w:pStyle w:val="BodyText"/>
        <w:ind w:left="38" w:right="70" w:firstLine="515"/>
        <w:spacing w:before="295" w:line="319" w:lineRule="auto"/>
        <w:rPr/>
      </w:pPr>
      <w:r>
        <w:rPr>
          <w:spacing w:val="-4"/>
        </w:rPr>
        <w:t>6.13</w:t>
      </w:r>
      <w:r>
        <w:rPr>
          <w:spacing w:val="-49"/>
        </w:rPr>
        <w:t xml:space="preserve"> </w:t>
      </w:r>
      <w:r>
        <w:rPr>
          <w:spacing w:val="-4"/>
        </w:rPr>
        <w:t>在本合同履行过程中，可能因乙方原因造</w:t>
      </w:r>
      <w:r>
        <w:rPr>
          <w:spacing w:val="-5"/>
        </w:rPr>
        <w:t>成施工质量、安全文明等无法满足</w:t>
      </w:r>
      <w:r>
        <w:rPr/>
        <w:t xml:space="preserve"> </w:t>
      </w:r>
      <w:r>
        <w:rPr>
          <w:spacing w:val="-3"/>
        </w:rPr>
        <w:t>甲方及规范要求的，乙方须提供不属于其责任的证明并得到甲方的书面认</w:t>
      </w:r>
      <w:r>
        <w:rPr>
          <w:spacing w:val="-4"/>
        </w:rPr>
        <w:t>可，否则视</w:t>
      </w:r>
    </w:p>
    <w:p>
      <w:pPr>
        <w:spacing w:line="319" w:lineRule="auto"/>
        <w:sectPr>
          <w:footerReference w:type="default" r:id="rId18"/>
          <w:pgSz w:w="11906" w:h="16839"/>
          <w:pgMar w:top="1377" w:right="696" w:bottom="1180" w:left="855" w:header="0" w:footer="966" w:gutter="0"/>
        </w:sectPr>
        <w:rPr/>
      </w:pPr>
    </w:p>
    <w:p>
      <w:pPr>
        <w:pStyle w:val="BodyText"/>
        <w:ind w:left="10"/>
        <w:spacing w:before="57" w:line="223" w:lineRule="auto"/>
        <w:rPr/>
      </w:pPr>
      <w:r>
        <w:rPr>
          <w:spacing w:val="-2"/>
        </w:rPr>
        <w:t>为乙方违约，全部责任及费用和损失由乙方承担。</w:t>
      </w:r>
    </w:p>
    <w:p>
      <w:pPr>
        <w:pStyle w:val="BodyText"/>
        <w:ind w:left="3" w:right="93" w:firstLine="550"/>
        <w:spacing w:before="295" w:line="409" w:lineRule="auto"/>
        <w:jc w:val="both"/>
        <w:rPr/>
      </w:pPr>
      <w:r>
        <w:rPr>
          <w:spacing w:val="-4"/>
        </w:rPr>
        <w:t>6.14</w:t>
      </w:r>
      <w:r>
        <w:rPr>
          <w:spacing w:val="-49"/>
        </w:rPr>
        <w:t xml:space="preserve"> </w:t>
      </w:r>
      <w:r>
        <w:rPr>
          <w:spacing w:val="-4"/>
        </w:rPr>
        <w:t>如甲方依据合同约定单方解除合同，乙方</w:t>
      </w:r>
      <w:r>
        <w:rPr>
          <w:spacing w:val="-5"/>
        </w:rPr>
        <w:t>（包括人员、机械设备等）须自甲</w:t>
      </w:r>
      <w:r>
        <w:rPr/>
        <w:t xml:space="preserve"> </w:t>
      </w:r>
      <w:r>
        <w:rPr>
          <w:spacing w:val="-2"/>
        </w:rPr>
        <w:t>方要求之日起三个日历天内撤出本项目现场，每延迟一天撤场，向甲</w:t>
      </w:r>
      <w:r>
        <w:rPr>
          <w:spacing w:val="-3"/>
        </w:rPr>
        <w:t>方承担违约金一</w:t>
      </w:r>
      <w:r>
        <w:rPr/>
        <w:t xml:space="preserve"> </w:t>
      </w:r>
      <w:r>
        <w:rPr>
          <w:spacing w:val="-6"/>
        </w:rPr>
        <w:t>万元整。</w:t>
      </w:r>
    </w:p>
    <w:p>
      <w:pPr>
        <w:pStyle w:val="BodyText"/>
        <w:ind w:left="6"/>
        <w:spacing w:before="41" w:line="222" w:lineRule="auto"/>
        <w:outlineLvl w:val="0"/>
        <w:rPr/>
      </w:pPr>
      <w:bookmarkStart w:name="bookmark14" w:id="19"/>
      <w:bookmarkEnd w:id="19"/>
      <w:bookmarkStart w:name="bookmark16" w:id="20"/>
      <w:bookmarkEnd w:id="20"/>
      <w:bookmarkStart w:name="bookmark13" w:id="21"/>
      <w:bookmarkEnd w:id="21"/>
      <w:r>
        <w:rPr>
          <w:b/>
          <w:bCs/>
          <w:spacing w:val="-9"/>
        </w:rPr>
        <w:t>七、保险</w:t>
      </w:r>
    </w:p>
    <w:p>
      <w:pPr>
        <w:pStyle w:val="BodyText"/>
        <w:ind w:right="13" w:firstLine="558"/>
        <w:spacing w:before="298" w:line="390" w:lineRule="auto"/>
        <w:rPr/>
      </w:pPr>
      <w:r>
        <w:rPr>
          <w:spacing w:val="-7"/>
        </w:rPr>
        <w:t>7.1</w:t>
      </w:r>
      <w:r>
        <w:rPr>
          <w:spacing w:val="-7"/>
        </w:rPr>
        <w:t xml:space="preserve"> </w:t>
      </w:r>
      <w:r>
        <w:rPr>
          <w:spacing w:val="-7"/>
        </w:rPr>
        <w:t>由于不可抗力、自然灾害或意外事故等情形造成在本项</w:t>
      </w:r>
      <w:r>
        <w:rPr>
          <w:spacing w:val="-8"/>
        </w:rPr>
        <w:t>目的乙方人员出险时，</w:t>
      </w:r>
      <w:r>
        <w:rPr/>
        <w:t xml:space="preserve"> </w:t>
      </w:r>
      <w:r>
        <w:rPr>
          <w:spacing w:val="-3"/>
        </w:rPr>
        <w:t>甲方如已办理本项目“建筑工程社会保险--工伤保险</w:t>
      </w:r>
      <w:r>
        <w:rPr>
          <w:spacing w:val="-103"/>
        </w:rPr>
        <w:t xml:space="preserve"> </w:t>
      </w:r>
      <w:r>
        <w:rPr>
          <w:spacing w:val="-3"/>
        </w:rPr>
        <w:t>”且乙方向甲方申报工伤得到甲</w:t>
      </w:r>
      <w:r>
        <w:rPr/>
        <w:t xml:space="preserve"> </w:t>
      </w:r>
      <w:r>
        <w:rPr>
          <w:spacing w:val="-10"/>
        </w:rPr>
        <w:t>方确认的，乙方则须及时向甲方提交索赔资料并签订《出险声明函》（格式详见附件</w:t>
      </w:r>
      <w:r>
        <w:rPr>
          <w:spacing w:val="-71"/>
          <w:w w:val="91"/>
        </w:rPr>
        <w:t>），</w:t>
      </w:r>
      <w:r>
        <w:rPr>
          <w:spacing w:val="5"/>
        </w:rPr>
        <w:t xml:space="preserve"> </w:t>
      </w:r>
      <w:r>
        <w:rPr>
          <w:spacing w:val="-2"/>
        </w:rPr>
        <w:t>同时配合保险公司调查并无条件接受保险公司的处理结果。甲方确认乙方申</w:t>
      </w:r>
      <w:r>
        <w:rPr>
          <w:spacing w:val="-3"/>
        </w:rPr>
        <w:t>报的工伤</w:t>
      </w:r>
      <w:r>
        <w:rPr/>
        <w:t xml:space="preserve"> </w:t>
      </w:r>
      <w:r>
        <w:rPr>
          <w:spacing w:val="-2"/>
        </w:rPr>
        <w:t>仅指甲方将为乙方伤亡者申报保险，其伤亡的责任和费用由乙方承担。如本</w:t>
      </w:r>
      <w:r>
        <w:rPr>
          <w:spacing w:val="-3"/>
        </w:rPr>
        <w:t>工程因乙</w:t>
      </w:r>
      <w:r>
        <w:rPr/>
        <w:t xml:space="preserve"> </w:t>
      </w:r>
      <w:r>
        <w:rPr>
          <w:spacing w:val="-2"/>
        </w:rPr>
        <w:t>方原因出现损失、损害或损坏，乙方须立即修复、补救及更换或维修任何受</w:t>
      </w:r>
      <w:r>
        <w:rPr>
          <w:spacing w:val="-3"/>
        </w:rPr>
        <w:t>破坏或损</w:t>
      </w:r>
      <w:r>
        <w:rPr/>
        <w:t xml:space="preserve"> </w:t>
      </w:r>
      <w:r>
        <w:rPr>
          <w:spacing w:val="-1"/>
        </w:rPr>
        <w:t>坏之部位，同时按甲方要求清理及弃置任何残骸。</w:t>
      </w:r>
    </w:p>
    <w:p>
      <w:pPr>
        <w:pStyle w:val="BodyText"/>
        <w:ind w:firstLine="558"/>
        <w:spacing w:before="296" w:line="379" w:lineRule="auto"/>
        <w:rPr/>
      </w:pPr>
      <w:r>
        <w:rPr>
          <w:spacing w:val="-1"/>
        </w:rPr>
        <w:t>7.2</w:t>
      </w:r>
      <w:r>
        <w:rPr>
          <w:spacing w:val="-30"/>
        </w:rPr>
        <w:t xml:space="preserve"> </w:t>
      </w:r>
      <w:r>
        <w:rPr>
          <w:spacing w:val="-1"/>
        </w:rPr>
        <w:t>乙方须为其属下人员、财产、现场各种施工设施、设</w:t>
      </w:r>
      <w:r>
        <w:rPr>
          <w:spacing w:val="-2"/>
        </w:rPr>
        <w:t>备、材料购买保险，相</w:t>
      </w:r>
      <w:r>
        <w:rPr/>
        <w:t xml:space="preserve"> </w:t>
      </w:r>
      <w:r>
        <w:rPr>
          <w:spacing w:val="-2"/>
        </w:rPr>
        <w:t>关费用已含在本合同约定的合同价格中无需甲方另行支付给乙方。因各种原</w:t>
      </w:r>
      <w:r>
        <w:rPr>
          <w:spacing w:val="-3"/>
        </w:rPr>
        <w:t>因导致乙</w:t>
      </w:r>
      <w:r>
        <w:rPr/>
        <w:t xml:space="preserve"> </w:t>
      </w:r>
      <w:r>
        <w:rPr>
          <w:spacing w:val="-2"/>
        </w:rPr>
        <w:t>方需要延长保险期所需增加的保险费由乙方自行承担，其费用已包含在本合</w:t>
      </w:r>
      <w:r>
        <w:rPr>
          <w:spacing w:val="-3"/>
        </w:rPr>
        <w:t>同约定价</w:t>
      </w:r>
      <w:r>
        <w:rPr/>
        <w:t xml:space="preserve"> </w:t>
      </w:r>
      <w:r>
        <w:rPr>
          <w:spacing w:val="-7"/>
        </w:rPr>
        <w:t>格内，乙方人员或因乙方原因造成任何事故(包括第三方人员在内)导致的损失、赔偿、</w:t>
      </w:r>
      <w:r>
        <w:rPr>
          <w:spacing w:val="9"/>
        </w:rPr>
        <w:t xml:space="preserve"> </w:t>
      </w:r>
      <w:r>
        <w:rPr>
          <w:spacing w:val="-2"/>
        </w:rPr>
        <w:t>补偿等责任和费用由乙方承担。</w:t>
      </w:r>
    </w:p>
    <w:p>
      <w:pPr>
        <w:pStyle w:val="BodyText"/>
        <w:ind w:left="7" w:right="93" w:firstLine="550"/>
        <w:spacing w:before="297" w:line="321" w:lineRule="auto"/>
        <w:rPr/>
      </w:pPr>
      <w:r>
        <w:rPr>
          <w:spacing w:val="-2"/>
        </w:rPr>
        <w:t>7.3</w:t>
      </w:r>
      <w:r>
        <w:rPr>
          <w:spacing w:val="-2"/>
        </w:rPr>
        <w:t xml:space="preserve"> </w:t>
      </w:r>
      <w:r>
        <w:rPr>
          <w:spacing w:val="-2"/>
        </w:rPr>
        <w:t>甲乙双方在签订各自的保险合同时，其第三方责任险应将对方互相视为</w:t>
      </w:r>
      <w:r>
        <w:rPr>
          <w:spacing w:val="-3"/>
        </w:rPr>
        <w:t>第三</w:t>
      </w:r>
      <w:r>
        <w:rPr/>
        <w:t xml:space="preserve"> </w:t>
      </w:r>
      <w:r>
        <w:rPr>
          <w:spacing w:val="-13"/>
        </w:rPr>
        <w:t>方。</w:t>
      </w:r>
    </w:p>
    <w:p>
      <w:pPr>
        <w:pStyle w:val="BodyText"/>
        <w:ind w:left="4" w:right="93" w:firstLine="553"/>
        <w:spacing w:before="294" w:line="352" w:lineRule="auto"/>
        <w:rPr/>
      </w:pPr>
      <w:r>
        <w:rPr>
          <w:spacing w:val="-1"/>
        </w:rPr>
        <w:t>7.4</w:t>
      </w:r>
      <w:r>
        <w:rPr>
          <w:spacing w:val="-30"/>
        </w:rPr>
        <w:t xml:space="preserve"> </w:t>
      </w:r>
      <w:r>
        <w:rPr>
          <w:spacing w:val="-1"/>
        </w:rPr>
        <w:t>乙方须对本工程涉及的乙方人员购买人身意外伤害险</w:t>
      </w:r>
      <w:r>
        <w:rPr>
          <w:spacing w:val="-2"/>
        </w:rPr>
        <w:t>等保险，保额不低于死</w:t>
      </w:r>
      <w:r>
        <w:rPr/>
        <w:t xml:space="preserve"> </w:t>
      </w:r>
      <w:r>
        <w:rPr>
          <w:spacing w:val="-1"/>
        </w:rPr>
        <w:t>亡赔偿人民币</w:t>
      </w:r>
      <w:r>
        <w:rPr>
          <w:spacing w:val="-37"/>
        </w:rPr>
        <w:t xml:space="preserve"> </w:t>
      </w:r>
      <w:r>
        <w:rPr>
          <w:spacing w:val="-1"/>
        </w:rPr>
        <w:t>150</w:t>
      </w:r>
      <w:r>
        <w:rPr>
          <w:spacing w:val="-49"/>
        </w:rPr>
        <w:t xml:space="preserve"> </w:t>
      </w:r>
      <w:r>
        <w:rPr>
          <w:spacing w:val="-1"/>
        </w:rPr>
        <w:t>万元/人及伤害赔偿人民币</w:t>
      </w:r>
      <w:r>
        <w:rPr>
          <w:spacing w:val="-37"/>
        </w:rPr>
        <w:t xml:space="preserve"> </w:t>
      </w:r>
      <w:r>
        <w:rPr>
          <w:spacing w:val="-1"/>
        </w:rPr>
        <w:t>15</w:t>
      </w:r>
      <w:r>
        <w:rPr>
          <w:spacing w:val="-49"/>
        </w:rPr>
        <w:t xml:space="preserve"> </w:t>
      </w:r>
      <w:r>
        <w:rPr>
          <w:spacing w:val="-1"/>
        </w:rPr>
        <w:t>万元</w:t>
      </w:r>
      <w:r>
        <w:rPr>
          <w:spacing w:val="-2"/>
        </w:rPr>
        <w:t>/人，相关费用已含于本合同约</w:t>
      </w:r>
      <w:r>
        <w:rPr/>
        <w:t xml:space="preserve"> </w:t>
      </w:r>
      <w:r>
        <w:rPr>
          <w:spacing w:val="-3"/>
        </w:rPr>
        <w:t>定的合同价中甲方无需另行支付给乙方。乙方须自保险合同生效之日起</w:t>
      </w:r>
      <w:r>
        <w:rPr>
          <w:spacing w:val="-55"/>
        </w:rPr>
        <w:t xml:space="preserve"> </w:t>
      </w:r>
      <w:r>
        <w:rPr>
          <w:spacing w:val="-3"/>
        </w:rPr>
        <w:t>5</w:t>
      </w:r>
      <w:r>
        <w:rPr>
          <w:spacing w:val="-52"/>
        </w:rPr>
        <w:t xml:space="preserve"> </w:t>
      </w:r>
      <w:r>
        <w:rPr>
          <w:spacing w:val="-3"/>
        </w:rPr>
        <w:t>个</w:t>
      </w:r>
      <w:r>
        <w:rPr>
          <w:spacing w:val="-4"/>
        </w:rPr>
        <w:t>日历天内</w:t>
      </w:r>
    </w:p>
    <w:p>
      <w:pPr>
        <w:spacing w:line="352" w:lineRule="auto"/>
        <w:sectPr>
          <w:footerReference w:type="default" r:id="rId19"/>
          <w:pgSz w:w="11906" w:h="16839"/>
          <w:pgMar w:top="1377" w:right="673" w:bottom="1180" w:left="855" w:header="0" w:footer="966" w:gutter="0"/>
        </w:sectPr>
        <w:rPr/>
      </w:pPr>
    </w:p>
    <w:p>
      <w:pPr>
        <w:pStyle w:val="BodyText"/>
        <w:ind w:left="1"/>
        <w:spacing w:before="57" w:line="220" w:lineRule="auto"/>
        <w:rPr/>
      </w:pPr>
      <w:r>
        <w:rPr>
          <w:spacing w:val="-1"/>
        </w:rPr>
        <w:t>将保险合同复印件（加盖乙方公章）提交甲方项目部留存。</w:t>
      </w:r>
    </w:p>
    <w:p>
      <w:pPr>
        <w:pStyle w:val="BodyText"/>
        <w:ind w:left="7" w:right="80" w:firstLine="550"/>
        <w:spacing w:before="301" w:line="401" w:lineRule="auto"/>
        <w:rPr/>
      </w:pPr>
      <w:r>
        <w:rPr>
          <w:spacing w:val="-1"/>
        </w:rPr>
        <w:t>7.5</w:t>
      </w:r>
      <w:r>
        <w:rPr>
          <w:spacing w:val="-40"/>
        </w:rPr>
        <w:t xml:space="preserve"> </w:t>
      </w:r>
      <w:r>
        <w:rPr>
          <w:spacing w:val="-1"/>
        </w:rPr>
        <w:t>无论甲乙任何一方有无按照本合同约定办理相关保险事宜，乙方人员或因乙</w:t>
      </w:r>
      <w:r>
        <w:rPr/>
        <w:t xml:space="preserve"> </w:t>
      </w:r>
      <w:r>
        <w:rPr>
          <w:spacing w:val="-1"/>
        </w:rPr>
        <w:t>方原因导致在本项目范围内发生的伤亡事故，均由乙方承担责任和费用。</w:t>
      </w:r>
    </w:p>
    <w:p>
      <w:pPr>
        <w:pStyle w:val="BodyText"/>
        <w:spacing w:before="49" w:line="223" w:lineRule="auto"/>
        <w:outlineLvl w:val="0"/>
        <w:rPr/>
      </w:pPr>
      <w:r>
        <w:rPr>
          <w:b/>
          <w:bCs/>
          <w:spacing w:val="-6"/>
        </w:rPr>
        <w:t>八、廉洁条款</w:t>
      </w:r>
    </w:p>
    <w:p>
      <w:pPr>
        <w:pStyle w:val="BodyText"/>
        <w:ind w:right="80" w:firstLine="552"/>
        <w:spacing w:before="300" w:line="341" w:lineRule="auto"/>
        <w:rPr/>
      </w:pPr>
      <w:r>
        <w:rPr>
          <w:spacing w:val="-2"/>
        </w:rPr>
        <w:t>8.1</w:t>
      </w:r>
      <w:r>
        <w:rPr>
          <w:spacing w:val="-31"/>
        </w:rPr>
        <w:t xml:space="preserve"> </w:t>
      </w:r>
      <w:r>
        <w:rPr>
          <w:spacing w:val="-2"/>
        </w:rPr>
        <w:t>乙方在与甲方合作期间（包括本合同招标、签订、履行期间</w:t>
      </w:r>
      <w:r>
        <w:rPr>
          <w:spacing w:val="14"/>
        </w:rPr>
        <w:t>），</w:t>
      </w:r>
      <w:r>
        <w:rPr>
          <w:spacing w:val="-2"/>
        </w:rPr>
        <w:t>不得向甲方</w:t>
      </w:r>
      <w:r>
        <w:rPr/>
        <w:t xml:space="preserve"> </w:t>
      </w:r>
      <w:r>
        <w:rPr>
          <w:spacing w:val="-2"/>
        </w:rPr>
        <w:t>职员提供请吃、送礼、旅游、色情服务、行贿、回扣或其他好处，如有违反</w:t>
      </w:r>
      <w:r>
        <w:rPr>
          <w:spacing w:val="-3"/>
        </w:rPr>
        <w:t>，乙方每</w:t>
      </w:r>
      <w:r>
        <w:rPr/>
        <w:t xml:space="preserve"> </w:t>
      </w:r>
      <w:r>
        <w:rPr>
          <w:spacing w:val="4"/>
        </w:rPr>
        <w:t>次向甲方支付</w:t>
      </w:r>
      <w:r>
        <w:rPr>
          <w:rFonts w:ascii="Microsoft YaHei" w:hAnsi="Microsoft YaHei" w:eastAsia="Microsoft YaHei" w:cs="Microsoft YaHei"/>
          <w:spacing w:val="4"/>
        </w:rPr>
        <w:t>□</w:t>
      </w:r>
      <w:r>
        <w:rPr>
          <w:spacing w:val="4"/>
        </w:rPr>
        <w:t>合同暂定总价/</w:t>
      </w:r>
      <w:r>
        <w:rPr>
          <w:rFonts w:ascii="Microsoft YaHei" w:hAnsi="Microsoft YaHei" w:eastAsia="Microsoft YaHei" w:cs="Microsoft YaHei"/>
          <w:spacing w:val="4"/>
        </w:rPr>
        <w:t>□</w:t>
      </w:r>
      <w:r>
        <w:rPr>
          <w:spacing w:val="4"/>
        </w:rPr>
        <w:t>合同总价的</w:t>
      </w:r>
      <w:r>
        <w:rPr>
          <w:spacing w:val="-36"/>
        </w:rPr>
        <w:t xml:space="preserve"> </w:t>
      </w:r>
      <w:r>
        <w:rPr>
          <w:spacing w:val="4"/>
        </w:rPr>
        <w:t>10％作为违约金（甲方可从任意一笔合</w:t>
      </w:r>
      <w:r>
        <w:rPr/>
        <w:t xml:space="preserve"> </w:t>
      </w:r>
      <w:r>
        <w:rPr>
          <w:spacing w:val="-1"/>
        </w:rPr>
        <w:t>同款中扣款</w:t>
      </w:r>
      <w:r>
        <w:rPr>
          <w:spacing w:val="8"/>
        </w:rPr>
        <w:t>），</w:t>
      </w:r>
      <w:r>
        <w:rPr>
          <w:spacing w:val="-1"/>
        </w:rPr>
        <w:t>造成甲方经济或其他损失的，乙</w:t>
      </w:r>
      <w:r>
        <w:rPr>
          <w:spacing w:val="-2"/>
        </w:rPr>
        <w:t>方全额赔偿甲方。</w:t>
      </w:r>
    </w:p>
    <w:p>
      <w:pPr>
        <w:pStyle w:val="BodyText"/>
        <w:ind w:left="5" w:right="80" w:firstLine="547"/>
        <w:spacing w:before="295" w:line="353" w:lineRule="auto"/>
        <w:rPr/>
      </w:pPr>
      <w:r>
        <w:rPr>
          <w:spacing w:val="-3"/>
        </w:rPr>
        <w:t>8.2</w:t>
      </w:r>
      <w:r>
        <w:rPr>
          <w:spacing w:val="-3"/>
        </w:rPr>
        <w:t xml:space="preserve"> </w:t>
      </w:r>
      <w:r>
        <w:rPr>
          <w:spacing w:val="-3"/>
        </w:rPr>
        <w:t>甲乙双方管理人员有权拒绝执行合同以</w:t>
      </w:r>
      <w:r>
        <w:rPr>
          <w:spacing w:val="-4"/>
        </w:rPr>
        <w:t>外的违法要求。</w:t>
      </w:r>
      <w:r>
        <w:rPr>
          <w:spacing w:val="-84"/>
        </w:rPr>
        <w:t xml:space="preserve"> </w:t>
      </w:r>
      <w:r>
        <w:rPr>
          <w:spacing w:val="-4"/>
        </w:rPr>
        <w:t>甲方发现乙方向甲方</w:t>
      </w:r>
      <w:r>
        <w:rPr/>
        <w:t xml:space="preserve"> </w:t>
      </w:r>
      <w:r>
        <w:rPr>
          <w:spacing w:val="-2"/>
        </w:rPr>
        <w:t>人员或甲方委托的其他人员行贿或输送不正当利益的，甲方有</w:t>
      </w:r>
      <w:r>
        <w:rPr>
          <w:spacing w:val="-3"/>
        </w:rPr>
        <w:t>权对乙方进行处罚并单</w:t>
      </w:r>
      <w:r>
        <w:rPr/>
        <w:t xml:space="preserve"> </w:t>
      </w:r>
      <w:r>
        <w:rPr>
          <w:spacing w:val="-1"/>
        </w:rPr>
        <w:t>方解除合同，对所发生的工程量/工作量不予结算及不支付费用且不构成违约。</w:t>
      </w:r>
    </w:p>
    <w:p>
      <w:pPr>
        <w:pStyle w:val="BodyText"/>
        <w:ind w:left="3" w:right="81" w:firstLine="549"/>
        <w:spacing w:before="300" w:line="352" w:lineRule="auto"/>
        <w:rPr/>
      </w:pPr>
      <w:r>
        <w:rPr/>
        <w:t>8.3</w:t>
      </w:r>
      <w:r>
        <w:rPr/>
        <w:t xml:space="preserve"> </w:t>
      </w:r>
      <w:r>
        <w:rPr/>
        <w:t>如甲方发现乙方可能存在违反本廉洁条款的行为时，</w:t>
      </w:r>
      <w:r>
        <w:rPr>
          <w:spacing w:val="-72"/>
        </w:rPr>
        <w:t xml:space="preserve"> </w:t>
      </w:r>
      <w:r>
        <w:rPr/>
        <w:t>甲方有权暂扣违约金/</w:t>
      </w:r>
      <w:r>
        <w:rPr/>
        <w:t xml:space="preserve"> </w:t>
      </w:r>
      <w:r>
        <w:rPr>
          <w:spacing w:val="2"/>
        </w:rPr>
        <w:t>争议合同款/处罚款等对应等额的合同款，直</w:t>
      </w:r>
      <w:r>
        <w:rPr>
          <w:spacing w:val="1"/>
        </w:rPr>
        <w:t>至调查完毕后根据调查结果再作处理，</w:t>
      </w:r>
      <w:r>
        <w:rPr/>
        <w:t xml:space="preserve"> </w:t>
      </w:r>
      <w:r>
        <w:rPr>
          <w:spacing w:val="-2"/>
        </w:rPr>
        <w:t>甲方暂不付款的行为不视为甲方违约。</w:t>
      </w:r>
    </w:p>
    <w:p>
      <w:pPr>
        <w:pStyle w:val="BodyText"/>
        <w:ind w:left="10"/>
        <w:spacing w:before="298" w:line="222" w:lineRule="auto"/>
        <w:outlineLvl w:val="0"/>
        <w:rPr/>
      </w:pPr>
      <w:bookmarkStart w:name="bookmark18" w:id="22"/>
      <w:bookmarkEnd w:id="22"/>
      <w:bookmarkStart w:name="bookmark17" w:id="23"/>
      <w:bookmarkEnd w:id="23"/>
      <w:r>
        <w:rPr>
          <w:b/>
          <w:bCs/>
          <w:spacing w:val="-10"/>
        </w:rPr>
        <w:t>九、其他</w:t>
      </w:r>
    </w:p>
    <w:p>
      <w:pPr>
        <w:pStyle w:val="BodyText"/>
        <w:ind w:left="3" w:right="80" w:firstLine="549"/>
        <w:spacing w:before="298" w:line="354" w:lineRule="auto"/>
        <w:rPr/>
      </w:pPr>
      <w:r>
        <w:rPr>
          <w:spacing w:val="-1"/>
        </w:rPr>
        <w:t>9.1</w:t>
      </w:r>
      <w:r>
        <w:rPr>
          <w:spacing w:val="-42"/>
        </w:rPr>
        <w:t xml:space="preserve"> </w:t>
      </w:r>
      <w:r>
        <w:rPr>
          <w:spacing w:val="-1"/>
        </w:rPr>
        <w:t>合同单价及合同条款已考虑各种疫情及其他流行疾病影响，乙方不以此</w:t>
      </w:r>
      <w:r>
        <w:rPr>
          <w:spacing w:val="-2"/>
        </w:rPr>
        <w:t>为由</w:t>
      </w:r>
      <w:r>
        <w:rPr/>
        <w:t xml:space="preserve"> </w:t>
      </w:r>
      <w:r>
        <w:rPr>
          <w:spacing w:val="-2"/>
        </w:rPr>
        <w:t>要求甲方对合同单价、结算办法等合同条款进行调整，防疫措施的一</w:t>
      </w:r>
      <w:r>
        <w:rPr>
          <w:spacing w:val="-3"/>
        </w:rPr>
        <w:t>切费用由乙方承</w:t>
      </w:r>
      <w:r>
        <w:rPr/>
        <w:t xml:space="preserve"> </w:t>
      </w:r>
      <w:r>
        <w:rPr>
          <w:spacing w:val="-10"/>
        </w:rPr>
        <w:t>担。</w:t>
      </w:r>
    </w:p>
    <w:p>
      <w:pPr>
        <w:pStyle w:val="BodyText"/>
        <w:ind w:left="5" w:right="90" w:firstLine="547"/>
        <w:spacing w:before="293" w:line="320" w:lineRule="auto"/>
        <w:rPr/>
      </w:pPr>
      <w:r>
        <w:rPr>
          <w:spacing w:val="-1"/>
        </w:rPr>
        <w:t>9.2</w:t>
      </w:r>
      <w:r>
        <w:rPr>
          <w:spacing w:val="-30"/>
        </w:rPr>
        <w:t xml:space="preserve"> </w:t>
      </w:r>
      <w:r>
        <w:rPr>
          <w:spacing w:val="-1"/>
        </w:rPr>
        <w:t>乙方人员在本合同履行期间所发生的安全事</w:t>
      </w:r>
      <w:r>
        <w:rPr>
          <w:spacing w:val="-2"/>
        </w:rPr>
        <w:t>故，均由乙方承担全部费用及损</w:t>
      </w:r>
      <w:r>
        <w:rPr/>
        <w:t xml:space="preserve"> </w:t>
      </w:r>
      <w:r>
        <w:rPr>
          <w:spacing w:val="-2"/>
        </w:rPr>
        <w:t>失，对甲方造成损失的则赔偿甲方损失。</w:t>
      </w:r>
    </w:p>
    <w:p>
      <w:pPr>
        <w:pStyle w:val="BodyText"/>
        <w:ind w:left="20" w:firstLine="531"/>
        <w:spacing w:before="296" w:line="320" w:lineRule="auto"/>
        <w:rPr/>
      </w:pPr>
      <w:r>
        <w:rPr>
          <w:spacing w:val="-6"/>
        </w:rPr>
        <w:t>9.3</w:t>
      </w:r>
      <w:r>
        <w:rPr>
          <w:spacing w:val="-48"/>
        </w:rPr>
        <w:t xml:space="preserve"> </w:t>
      </w:r>
      <w:r>
        <w:rPr>
          <w:spacing w:val="-6"/>
        </w:rPr>
        <w:t>本合同附件中，除《甲方项目章样式》外，其余合同附件在办理相关手续时，</w:t>
      </w:r>
      <w:r>
        <w:rPr/>
        <w:t xml:space="preserve"> </w:t>
      </w:r>
      <w:r>
        <w:rPr>
          <w:spacing w:val="-2"/>
        </w:rPr>
        <w:t>乙方须加盖乙方公章且经法人代表签字方为有效。</w:t>
      </w:r>
    </w:p>
    <w:p>
      <w:pPr>
        <w:spacing w:line="320" w:lineRule="auto"/>
        <w:sectPr>
          <w:footerReference w:type="default" r:id="rId20"/>
          <w:pgSz w:w="11906" w:h="16839"/>
          <w:pgMar w:top="1377" w:right="686" w:bottom="1180" w:left="855" w:header="0" w:footer="966" w:gutter="0"/>
        </w:sectPr>
        <w:rPr/>
      </w:pPr>
    </w:p>
    <w:p>
      <w:pPr>
        <w:pStyle w:val="BodyText"/>
        <w:ind w:left="1" w:right="231" w:firstLine="550"/>
        <w:spacing w:before="58" w:line="320" w:lineRule="auto"/>
        <w:rPr/>
      </w:pPr>
      <w:r>
        <w:rPr>
          <w:spacing w:val="-1"/>
        </w:rPr>
        <w:t>9.4</w:t>
      </w:r>
      <w:r>
        <w:rPr>
          <w:spacing w:val="-44"/>
        </w:rPr>
        <w:t xml:space="preserve"> </w:t>
      </w:r>
      <w:r>
        <w:rPr>
          <w:spacing w:val="-1"/>
        </w:rPr>
        <w:t>本合同未尽事宜，甲乙双方协商一致后签订补充协议进行明确。补充协议与</w:t>
      </w:r>
      <w:r>
        <w:rPr/>
        <w:t xml:space="preserve"> </w:t>
      </w:r>
      <w:r>
        <w:rPr>
          <w:spacing w:val="-2"/>
        </w:rPr>
        <w:t>本合同具有同等法律效力。</w:t>
      </w:r>
    </w:p>
    <w:p>
      <w:pPr>
        <w:pStyle w:val="BodyText"/>
        <w:ind w:left="4" w:right="222" w:firstLine="548"/>
        <w:spacing w:before="295" w:line="371" w:lineRule="auto"/>
        <w:rPr/>
      </w:pPr>
      <w:r>
        <w:rPr>
          <w:spacing w:val="-3"/>
        </w:rPr>
        <w:t>9.5</w:t>
      </w:r>
      <w:r>
        <w:rPr>
          <w:spacing w:val="-29"/>
        </w:rPr>
        <w:t xml:space="preserve"> </w:t>
      </w:r>
      <w:r>
        <w:rPr>
          <w:spacing w:val="-3"/>
        </w:rPr>
        <w:t>与本合同相关的争议，</w:t>
      </w:r>
      <w:r>
        <w:rPr>
          <w:spacing w:val="-83"/>
        </w:rPr>
        <w:t xml:space="preserve"> </w:t>
      </w:r>
      <w:r>
        <w:rPr>
          <w:spacing w:val="-3"/>
        </w:rPr>
        <w:t>甲乙双方首先友好协商解决，协商不成则由任一方提</w:t>
      </w:r>
      <w:r>
        <w:rPr/>
        <w:t xml:space="preserve"> </w:t>
      </w:r>
      <w:r>
        <w:rPr>
          <w:spacing w:val="-2"/>
        </w:rPr>
        <w:t>交甲方所在地的人民法院诉讼处理。如发生争议，法院送达的文书</w:t>
      </w:r>
      <w:r>
        <w:rPr>
          <w:spacing w:val="-3"/>
        </w:rPr>
        <w:t>以合同签章处所列</w:t>
      </w:r>
      <w:r>
        <w:rPr/>
        <w:t xml:space="preserve"> </w:t>
      </w:r>
      <w:r>
        <w:rPr>
          <w:spacing w:val="-2"/>
        </w:rPr>
        <w:t>明的地址为有效地址，如通过邮寄方式送达的，通过邮政特快专递</w:t>
      </w:r>
      <w:r>
        <w:rPr>
          <w:spacing w:val="-3"/>
        </w:rPr>
        <w:t>寄出第三日视为送</w:t>
      </w:r>
      <w:r>
        <w:rPr/>
        <w:t xml:space="preserve"> </w:t>
      </w:r>
      <w:r>
        <w:rPr>
          <w:spacing w:val="-11"/>
        </w:rPr>
        <w:t>达。</w:t>
      </w:r>
    </w:p>
    <w:p>
      <w:pPr>
        <w:pStyle w:val="BodyText"/>
        <w:ind w:right="222" w:firstLine="551"/>
        <w:spacing w:before="286" w:line="352" w:lineRule="auto"/>
        <w:rPr/>
      </w:pPr>
      <w:r>
        <w:rPr>
          <w:spacing w:val="-2"/>
        </w:rPr>
        <w:t>9.6</w:t>
      </w:r>
      <w:r>
        <w:rPr>
          <w:spacing w:val="-2"/>
        </w:rPr>
        <w:t xml:space="preserve"> </w:t>
      </w:r>
      <w:r>
        <w:rPr>
          <w:spacing w:val="-2"/>
        </w:rPr>
        <w:t>甲方因参与本合同履行而发出、或与乙方达成合意所形成的一切相关文件，</w:t>
      </w:r>
      <w:r>
        <w:rPr>
          <w:spacing w:val="3"/>
        </w:rPr>
        <w:t xml:space="preserve"> </w:t>
      </w:r>
      <w:r>
        <w:rPr>
          <w:spacing w:val="-2"/>
        </w:rPr>
        <w:t>均须同时具备甲方公章及法定代表人（或授权代表人）签名，否则均不对</w:t>
      </w:r>
      <w:r>
        <w:rPr>
          <w:spacing w:val="-3"/>
        </w:rPr>
        <w:t>甲方产生约</w:t>
      </w:r>
      <w:r>
        <w:rPr/>
        <w:t xml:space="preserve"> </w:t>
      </w:r>
      <w:r>
        <w:rPr>
          <w:spacing w:val="-2"/>
        </w:rPr>
        <w:t>束力，除非事后获得甲方另行追认。</w:t>
      </w:r>
    </w:p>
    <w:p>
      <w:pPr>
        <w:pStyle w:val="BodyText"/>
        <w:ind w:left="552"/>
        <w:spacing w:before="297" w:line="222" w:lineRule="auto"/>
        <w:rPr/>
      </w:pPr>
      <w:r>
        <w:rPr>
          <w:spacing w:val="-1"/>
        </w:rPr>
        <w:t>9.7</w:t>
      </w:r>
      <w:r>
        <w:rPr>
          <w:spacing w:val="-46"/>
        </w:rPr>
        <w:t xml:space="preserve"> </w:t>
      </w:r>
      <w:r>
        <w:rPr>
          <w:spacing w:val="-1"/>
        </w:rPr>
        <w:t>本合同内条款相互矛盾、表达含糊的，按最有利于甲方的条款执行。</w:t>
      </w:r>
    </w:p>
    <w:p>
      <w:pPr>
        <w:pStyle w:val="BodyText"/>
        <w:ind w:firstLine="551"/>
        <w:spacing w:before="303" w:line="385" w:lineRule="auto"/>
        <w:rPr/>
      </w:pPr>
      <w:r>
        <w:rPr>
          <w:spacing w:val="-2"/>
        </w:rPr>
        <w:t>9.8</w:t>
      </w:r>
      <w:r>
        <w:rPr>
          <w:spacing w:val="-41"/>
        </w:rPr>
        <w:t xml:space="preserve"> </w:t>
      </w:r>
      <w:r>
        <w:rPr>
          <w:spacing w:val="-2"/>
        </w:rPr>
        <w:t>本合同履行过程中，乙方如进行企业名称变更，须提前</w:t>
      </w:r>
      <w:r>
        <w:rPr>
          <w:spacing w:val="-55"/>
        </w:rPr>
        <w:t xml:space="preserve"> </w:t>
      </w:r>
      <w:r>
        <w:rPr>
          <w:spacing w:val="-2"/>
        </w:rPr>
        <w:t>5</w:t>
      </w:r>
      <w:r>
        <w:rPr>
          <w:spacing w:val="-52"/>
        </w:rPr>
        <w:t xml:space="preserve"> </w:t>
      </w:r>
      <w:r>
        <w:rPr>
          <w:spacing w:val="-2"/>
        </w:rPr>
        <w:t>个日历天书面报告</w:t>
      </w:r>
      <w:r>
        <w:rPr/>
        <w:t xml:space="preserve">  </w:t>
      </w:r>
      <w:r>
        <w:rPr>
          <w:spacing w:val="-4"/>
        </w:rPr>
        <w:t>甲方并随附工商登记主管部门核发的相应证明文件，否则甲方有权中止合同付款义务，</w:t>
      </w:r>
      <w:r>
        <w:rPr>
          <w:spacing w:val="15"/>
        </w:rPr>
        <w:t xml:space="preserve"> </w:t>
      </w:r>
      <w:r>
        <w:rPr>
          <w:spacing w:val="-2"/>
        </w:rPr>
        <w:t>直至乙方就该变更事宜提交有效证明文件并配合甲方完成对乙方主体身份</w:t>
      </w:r>
      <w:r>
        <w:rPr>
          <w:spacing w:val="-3"/>
        </w:rPr>
        <w:t>的核验，其</w:t>
      </w:r>
      <w:r>
        <w:rPr/>
        <w:t xml:space="preserve">  </w:t>
      </w:r>
      <w:r>
        <w:rPr>
          <w:spacing w:val="-2"/>
        </w:rPr>
        <w:t>过程所耽误的付款时间属乙方责任，其损失由乙方全部承担。本合同履行</w:t>
      </w:r>
      <w:r>
        <w:rPr>
          <w:spacing w:val="-3"/>
        </w:rPr>
        <w:t>过程中，如</w:t>
      </w:r>
      <w:r>
        <w:rPr/>
        <w:t xml:space="preserve">  </w:t>
      </w:r>
      <w:r>
        <w:rPr>
          <w:spacing w:val="-4"/>
        </w:rPr>
        <w:t>乙方自身主体被工商登记主管部门注销，甲方有权不履行合同付款义务且属乙方责任，</w:t>
      </w:r>
      <w:r>
        <w:rPr>
          <w:spacing w:val="15"/>
        </w:rPr>
        <w:t xml:space="preserve"> </w:t>
      </w:r>
      <w:r>
        <w:rPr>
          <w:spacing w:val="-3"/>
        </w:rPr>
        <w:t>一切损失由乙方承担，</w:t>
      </w:r>
      <w:r>
        <w:rPr>
          <w:spacing w:val="-81"/>
        </w:rPr>
        <w:t xml:space="preserve"> </w:t>
      </w:r>
      <w:r>
        <w:rPr>
          <w:spacing w:val="-3"/>
        </w:rPr>
        <w:t>甲方无须承担任何违约责任和费用。</w:t>
      </w:r>
    </w:p>
    <w:p>
      <w:pPr>
        <w:pStyle w:val="BodyText"/>
        <w:ind w:right="222" w:firstLine="552"/>
        <w:spacing w:before="297" w:line="379" w:lineRule="auto"/>
        <w:rPr/>
      </w:pPr>
      <w:r>
        <w:rPr>
          <w:spacing w:val="-1"/>
        </w:rPr>
        <w:t>9.9</w:t>
      </w:r>
      <w:r>
        <w:rPr>
          <w:spacing w:val="-31"/>
        </w:rPr>
        <w:t xml:space="preserve"> </w:t>
      </w:r>
      <w:r>
        <w:rPr>
          <w:spacing w:val="-1"/>
        </w:rPr>
        <w:t>乙方违反本合同约定给甲方造成损失的，须按本合同约定承担违约</w:t>
      </w:r>
      <w:r>
        <w:rPr>
          <w:spacing w:val="-2"/>
        </w:rPr>
        <w:t>责任外，</w:t>
      </w:r>
      <w:r>
        <w:rPr/>
        <w:t xml:space="preserve"> </w:t>
      </w:r>
      <w:r>
        <w:rPr>
          <w:spacing w:val="-2"/>
        </w:rPr>
        <w:t>甲方有权直接从应付合同款中直接扣除乙方应承担的违约金、罚款等费用，</w:t>
      </w:r>
      <w:r>
        <w:rPr>
          <w:spacing w:val="-3"/>
        </w:rPr>
        <w:t>如所扣款</w:t>
      </w:r>
      <w:r>
        <w:rPr/>
        <w:t xml:space="preserve"> </w:t>
      </w:r>
      <w:r>
        <w:rPr>
          <w:spacing w:val="-2"/>
        </w:rPr>
        <w:t>额不足补偿甲方损失，乙方在甲方通知之日起七个日历天内补齐差额给甲方</w:t>
      </w:r>
      <w:r>
        <w:rPr>
          <w:spacing w:val="-3"/>
        </w:rPr>
        <w:t>，且甲方</w:t>
      </w:r>
      <w:r>
        <w:rPr/>
        <w:t xml:space="preserve"> </w:t>
      </w:r>
      <w:r>
        <w:rPr>
          <w:spacing w:val="-2"/>
        </w:rPr>
        <w:t>向乙方追偿责任所产生的律师费、诉讼费、鉴定费、财产保全担保费等费用</w:t>
      </w:r>
      <w:r>
        <w:rPr>
          <w:spacing w:val="-3"/>
        </w:rPr>
        <w:t>由乙方全</w:t>
      </w:r>
      <w:r>
        <w:rPr/>
        <w:t xml:space="preserve"> </w:t>
      </w:r>
      <w:r>
        <w:rPr>
          <w:spacing w:val="-5"/>
        </w:rPr>
        <w:t>额承担。</w:t>
      </w:r>
    </w:p>
    <w:p>
      <w:pPr>
        <w:pStyle w:val="BodyText"/>
        <w:ind w:left="552"/>
        <w:spacing w:before="295" w:line="223" w:lineRule="auto"/>
        <w:rPr/>
      </w:pPr>
      <w:r>
        <w:rPr>
          <w:spacing w:val="-4"/>
        </w:rPr>
        <w:t>9.10</w:t>
      </w:r>
      <w:r>
        <w:rPr>
          <w:spacing w:val="-52"/>
        </w:rPr>
        <w:t xml:space="preserve"> </w:t>
      </w:r>
      <w:r>
        <w:rPr>
          <w:spacing w:val="-4"/>
        </w:rPr>
        <w:t>本合同壹式贰份，甲方壹份，乙方壹份，均具同等</w:t>
      </w:r>
      <w:r>
        <w:rPr>
          <w:spacing w:val="-5"/>
        </w:rPr>
        <w:t>效力。本合同自甲乙双方</w:t>
      </w:r>
    </w:p>
    <w:p>
      <w:pPr>
        <w:spacing w:line="223" w:lineRule="auto"/>
        <w:sectPr>
          <w:footerReference w:type="default" r:id="rId21"/>
          <w:pgSz w:w="11906" w:h="16839"/>
          <w:pgMar w:top="1377" w:right="545" w:bottom="1180" w:left="855" w:header="0" w:footer="966" w:gutter="0"/>
        </w:sectPr>
        <w:rPr/>
      </w:pPr>
    </w:p>
    <w:p>
      <w:pPr>
        <w:pStyle w:val="BodyText"/>
        <w:spacing w:before="56" w:line="222" w:lineRule="auto"/>
        <w:jc w:val="right"/>
        <w:rPr/>
      </w:pPr>
      <w:r>
        <w:rPr>
          <w:spacing w:val="-2"/>
        </w:rPr>
        <w:t>签字、加盖公章（或合同章）之日起生效，双方履行完合同义务、责任之日起终止。</w:t>
      </w:r>
    </w:p>
    <w:p>
      <w:pPr>
        <w:pStyle w:val="BodyText"/>
        <w:ind w:left="6" w:right="55" w:firstLine="544"/>
        <w:spacing w:before="298" w:line="352" w:lineRule="auto"/>
        <w:rPr/>
      </w:pPr>
      <w:r>
        <w:rPr>
          <w:spacing w:val="2"/>
        </w:rPr>
        <w:t>9.11</w:t>
      </w:r>
      <w:r>
        <w:rPr>
          <w:spacing w:val="-39"/>
        </w:rPr>
        <w:t xml:space="preserve"> </w:t>
      </w:r>
      <w:r>
        <w:rPr>
          <w:spacing w:val="2"/>
        </w:rPr>
        <w:t>本合同正文为清洁打印文本，如双方对此合同有任何修改及补充均应另行</w:t>
      </w:r>
      <w:r>
        <w:rPr/>
        <w:t xml:space="preserve"> </w:t>
      </w:r>
      <w:r>
        <w:rPr>
          <w:spacing w:val="-3"/>
        </w:rPr>
        <w:t>签订补充协议。合同正文中任何非打印的文字或者图形，除非经双</w:t>
      </w:r>
      <w:r>
        <w:rPr>
          <w:spacing w:val="-4"/>
        </w:rPr>
        <w:t>方确认同意，否则</w:t>
      </w:r>
      <w:r>
        <w:rPr/>
        <w:t xml:space="preserve"> </w:t>
      </w:r>
      <w:r>
        <w:rPr>
          <w:spacing w:val="-4"/>
        </w:rPr>
        <w:t>不产生约束力。</w:t>
      </w:r>
    </w:p>
    <w:p>
      <w:pPr>
        <w:pStyle w:val="BodyText"/>
        <w:ind w:left="2" w:right="55" w:firstLine="549"/>
        <w:spacing w:before="300" w:line="353" w:lineRule="auto"/>
        <w:rPr/>
      </w:pPr>
      <w:r>
        <w:rPr>
          <w:spacing w:val="1"/>
        </w:rPr>
        <w:t>9.12</w:t>
      </w:r>
      <w:r>
        <w:rPr>
          <w:spacing w:val="1"/>
        </w:rPr>
        <w:t xml:space="preserve"> </w:t>
      </w:r>
      <w:r>
        <w:rPr>
          <w:spacing w:val="1"/>
        </w:rPr>
        <w:t>甲乙双方均确认已经审阅并理解本合同的条款，且已经就条款相</w:t>
      </w:r>
      <w:r>
        <w:rPr/>
        <w:t>关的任何</w:t>
      </w:r>
      <w:r>
        <w:rPr/>
        <w:t xml:space="preserve"> </w:t>
      </w:r>
      <w:r>
        <w:rPr>
          <w:spacing w:val="-3"/>
        </w:rPr>
        <w:t>疑问得到满意的解释，并确认本合同的条款为双方本着诚信互利的原则友好</w:t>
      </w:r>
      <w:r>
        <w:rPr>
          <w:spacing w:val="-4"/>
        </w:rPr>
        <w:t>协商一致</w:t>
      </w:r>
      <w:r>
        <w:rPr/>
        <w:t xml:space="preserve"> </w:t>
      </w:r>
      <w:r>
        <w:rPr>
          <w:spacing w:val="-2"/>
        </w:rPr>
        <w:t>的结果，不属于任何一方的格式条款。</w:t>
      </w:r>
    </w:p>
    <w:p>
      <w:pPr>
        <w:pStyle w:val="BodyText"/>
        <w:ind w:right="55" w:firstLine="551"/>
        <w:spacing w:before="294" w:line="353" w:lineRule="auto"/>
        <w:rPr/>
      </w:pPr>
      <w:r>
        <w:rPr>
          <w:spacing w:val="1"/>
        </w:rPr>
        <w:t>9.13</w:t>
      </w:r>
      <w:r>
        <w:rPr>
          <w:spacing w:val="1"/>
        </w:rPr>
        <w:t xml:space="preserve"> </w:t>
      </w:r>
      <w:r>
        <w:rPr>
          <w:spacing w:val="1"/>
        </w:rPr>
        <w:t>以下文件均为合同有效组成部分，各文件互相解释，互为说明。</w:t>
      </w:r>
      <w:r>
        <w:rPr/>
        <w:t>当合同文</w:t>
      </w:r>
      <w:r>
        <w:rPr/>
        <w:t xml:space="preserve"> </w:t>
      </w:r>
      <w:r>
        <w:rPr>
          <w:spacing w:val="-3"/>
        </w:rPr>
        <w:t>件中出现不一致时，除合同另有约定外，以下排列顺序就是各合同文件的优先解</w:t>
      </w:r>
      <w:r>
        <w:rPr>
          <w:spacing w:val="-4"/>
        </w:rPr>
        <w:t>释顺</w:t>
      </w:r>
      <w:r>
        <w:rPr/>
        <w:t xml:space="preserve"> </w:t>
      </w:r>
      <w:r>
        <w:rPr>
          <w:spacing w:val="-9"/>
        </w:rPr>
        <w:t>序：</w:t>
      </w:r>
    </w:p>
    <w:p>
      <w:pPr>
        <w:pStyle w:val="BodyText"/>
        <w:ind w:left="551"/>
        <w:spacing w:before="297" w:line="221" w:lineRule="auto"/>
        <w:rPr/>
      </w:pPr>
      <w:r>
        <w:rPr>
          <w:spacing w:val="-1"/>
        </w:rPr>
        <w:t>9.13.1</w:t>
      </w:r>
      <w:r>
        <w:rPr>
          <w:spacing w:val="-43"/>
        </w:rPr>
        <w:t xml:space="preserve"> </w:t>
      </w:r>
      <w:r>
        <w:rPr>
          <w:spacing w:val="-1"/>
        </w:rPr>
        <w:t>合同履行过程中，双方法人代表或授权人签字并加盖公章的补充协议；</w:t>
      </w:r>
    </w:p>
    <w:p>
      <w:pPr>
        <w:pStyle w:val="BodyText"/>
        <w:ind w:left="551"/>
        <w:spacing w:before="299" w:line="223" w:lineRule="auto"/>
        <w:rPr/>
      </w:pPr>
      <w:r>
        <w:rPr>
          <w:spacing w:val="-2"/>
        </w:rPr>
        <w:t>9.13.2</w:t>
      </w:r>
      <w:r>
        <w:rPr>
          <w:spacing w:val="-49"/>
        </w:rPr>
        <w:t xml:space="preserve"> </w:t>
      </w:r>
      <w:r>
        <w:rPr>
          <w:spacing w:val="-2"/>
        </w:rPr>
        <w:t>本合同书（含附件）；</w:t>
      </w:r>
    </w:p>
    <w:p>
      <w:pPr>
        <w:pStyle w:val="BodyText"/>
        <w:ind w:left="551"/>
        <w:spacing w:before="295" w:line="222" w:lineRule="auto"/>
        <w:rPr/>
      </w:pPr>
      <w:r>
        <w:rPr>
          <w:spacing w:val="-2"/>
        </w:rPr>
        <w:t>9.13.3</w:t>
      </w:r>
      <w:r>
        <w:rPr>
          <w:spacing w:val="-36"/>
        </w:rPr>
        <w:t xml:space="preserve"> </w:t>
      </w:r>
      <w:r>
        <w:rPr>
          <w:spacing w:val="-2"/>
        </w:rPr>
        <w:t>经甲方确认的方案及相关设计变更；</w:t>
      </w:r>
    </w:p>
    <w:p>
      <w:pPr>
        <w:pStyle w:val="BodyText"/>
        <w:ind w:left="551"/>
        <w:spacing w:before="297" w:line="222" w:lineRule="auto"/>
        <w:rPr/>
      </w:pPr>
      <w:r>
        <w:rPr>
          <w:spacing w:val="-1"/>
        </w:rPr>
        <w:t>9.13.4</w:t>
      </w:r>
      <w:r>
        <w:rPr>
          <w:spacing w:val="-50"/>
        </w:rPr>
        <w:t xml:space="preserve"> </w:t>
      </w:r>
      <w:r>
        <w:rPr>
          <w:spacing w:val="-1"/>
        </w:rPr>
        <w:t>本合同招标文件（含相关答疑、</w:t>
      </w:r>
      <w:r>
        <w:rPr>
          <w:spacing w:val="-2"/>
        </w:rPr>
        <w:t>补充通知等</w:t>
      </w:r>
      <w:r>
        <w:rPr/>
        <w:t>）；</w:t>
      </w:r>
    </w:p>
    <w:p>
      <w:pPr>
        <w:pStyle w:val="BodyText"/>
        <w:ind w:left="551"/>
        <w:spacing w:before="297" w:line="222" w:lineRule="auto"/>
        <w:rPr/>
      </w:pPr>
      <w:r>
        <w:rPr>
          <w:spacing w:val="-2"/>
        </w:rPr>
        <w:t>9.13.5</w:t>
      </w:r>
      <w:r>
        <w:rPr>
          <w:spacing w:val="-13"/>
        </w:rPr>
        <w:t xml:space="preserve"> </w:t>
      </w:r>
      <w:r>
        <w:rPr>
          <w:spacing w:val="-2"/>
        </w:rPr>
        <w:t>乙方发出的、经甲方确认的本合同投标文件及相关澄清文件；</w:t>
      </w:r>
    </w:p>
    <w:p>
      <w:pPr>
        <w:pStyle w:val="BodyText"/>
        <w:ind w:left="551"/>
        <w:spacing w:before="297" w:line="220" w:lineRule="auto"/>
        <w:rPr/>
      </w:pPr>
      <w:r>
        <w:rPr>
          <w:spacing w:val="-1"/>
        </w:rPr>
        <w:t>9.13.6</w:t>
      </w:r>
      <w:r>
        <w:rPr>
          <w:spacing w:val="-50"/>
        </w:rPr>
        <w:t xml:space="preserve"> </w:t>
      </w:r>
      <w:r>
        <w:rPr>
          <w:spacing w:val="-1"/>
        </w:rPr>
        <w:t>本项目所在地现行的法律、法规、标准、规</w:t>
      </w:r>
      <w:r>
        <w:rPr>
          <w:spacing w:val="-2"/>
        </w:rPr>
        <w:t>范。</w:t>
      </w:r>
    </w:p>
    <w:p>
      <w:pPr>
        <w:pStyle w:val="BodyText"/>
        <w:ind w:left="559"/>
        <w:spacing w:before="302" w:line="223" w:lineRule="auto"/>
        <w:rPr/>
      </w:pPr>
      <w:r>
        <w:rPr>
          <w:spacing w:val="-3"/>
        </w:rPr>
        <w:t>（以下无正文）</w:t>
      </w:r>
    </w:p>
    <w:p>
      <w:pPr>
        <w:pStyle w:val="BodyText"/>
        <w:ind w:left="7"/>
        <w:spacing w:before="295" w:line="223" w:lineRule="auto"/>
        <w:rPr/>
      </w:pPr>
      <w:r>
        <w:rPr>
          <w:b/>
          <w:bCs/>
          <w:spacing w:val="-9"/>
        </w:rPr>
        <w:t>合同附件</w:t>
      </w:r>
    </w:p>
    <w:p>
      <w:pPr>
        <w:pStyle w:val="BodyText"/>
        <w:ind w:left="1202"/>
        <w:spacing w:before="161" w:line="223" w:lineRule="auto"/>
        <w:rPr/>
      </w:pPr>
      <w:r>
        <w:rPr>
          <w:spacing w:val="-3"/>
        </w:rPr>
        <w:t>附件一：《出险声明函》格式；</w:t>
      </w:r>
    </w:p>
    <w:p>
      <w:pPr>
        <w:pStyle w:val="BodyText"/>
        <w:ind w:left="1202"/>
        <w:spacing w:before="205" w:line="223" w:lineRule="auto"/>
        <w:rPr/>
      </w:pPr>
      <w:r>
        <w:rPr>
          <w:spacing w:val="-2"/>
        </w:rPr>
        <w:t>附件二：《对账延迟情况声明函》格式；</w:t>
      </w:r>
    </w:p>
    <w:p>
      <w:pPr>
        <w:pStyle w:val="BodyText"/>
        <w:ind w:left="1202"/>
        <w:spacing w:before="206" w:line="223" w:lineRule="auto"/>
        <w:rPr/>
      </w:pPr>
      <w:r>
        <w:rPr>
          <w:spacing w:val="-2"/>
        </w:rPr>
        <w:t>附件三：《工人工资发放承诺书》格式；</w:t>
      </w:r>
    </w:p>
    <w:p>
      <w:pPr>
        <w:pStyle w:val="BodyText"/>
        <w:ind w:left="1202"/>
        <w:spacing w:before="207" w:line="223" w:lineRule="auto"/>
        <w:rPr/>
      </w:pPr>
      <w:r>
        <w:rPr>
          <w:spacing w:val="-3"/>
        </w:rPr>
        <w:t>附件四：《结清承诺书》格式；</w:t>
      </w:r>
    </w:p>
    <w:p>
      <w:pPr>
        <w:pStyle w:val="BodyText"/>
        <w:ind w:left="1202"/>
        <w:spacing w:before="206" w:line="222" w:lineRule="auto"/>
        <w:rPr/>
      </w:pPr>
      <w:r>
        <w:rPr>
          <w:spacing w:val="-2"/>
        </w:rPr>
        <w:t>附件五：《款项支付台账》格式；</w:t>
      </w:r>
    </w:p>
    <w:p>
      <w:pPr>
        <w:spacing w:line="222" w:lineRule="auto"/>
        <w:sectPr>
          <w:footerReference w:type="default" r:id="rId22"/>
          <w:pgSz w:w="11906" w:h="16839"/>
          <w:pgMar w:top="1377" w:right="745" w:bottom="1180" w:left="856" w:header="0" w:footer="966" w:gutter="0"/>
        </w:sectPr>
        <w:rPr/>
      </w:pPr>
    </w:p>
    <w:p>
      <w:pPr>
        <w:pStyle w:val="BodyText"/>
        <w:ind w:left="1217"/>
        <w:spacing w:before="56" w:line="222" w:lineRule="auto"/>
        <w:rPr/>
      </w:pPr>
      <w:r>
        <w:rPr>
          <w:spacing w:val="-2"/>
        </w:rPr>
        <w:t>附件六：《分包签证确认单》格式；</w:t>
      </w:r>
    </w:p>
    <w:p>
      <w:pPr>
        <w:pStyle w:val="BodyText"/>
        <w:ind w:left="1217"/>
        <w:spacing w:before="206" w:line="220" w:lineRule="auto"/>
        <w:rPr/>
      </w:pPr>
      <w:r>
        <w:rPr>
          <w:spacing w:val="-3"/>
        </w:rPr>
        <w:t>附件七：《甲方项目章样式》。</w:t>
      </w:r>
    </w:p>
    <w:p>
      <w:pPr>
        <w:spacing w:before="27"/>
        <w:rPr/>
      </w:pPr>
      <w:r/>
    </w:p>
    <w:p>
      <w:pPr>
        <w:spacing w:before="27"/>
        <w:rPr/>
      </w:pPr>
      <w:r/>
    </w:p>
    <w:p>
      <w:pPr>
        <w:spacing w:before="26"/>
        <w:rPr/>
      </w:pPr>
      <w:r/>
    </w:p>
    <w:p>
      <w:pPr>
        <w:spacing w:before="26"/>
        <w:rPr/>
      </w:pPr>
      <w:r/>
    </w:p>
    <w:p>
      <w:pPr>
        <w:spacing w:before="26"/>
        <w:rPr/>
      </w:pPr>
      <w:r/>
    </w:p>
    <w:p>
      <w:pPr>
        <w:spacing w:before="26"/>
        <w:rPr/>
      </w:pPr>
      <w:r/>
    </w:p>
    <w:p>
      <w:pPr>
        <w:spacing w:before="26"/>
        <w:rPr/>
      </w:pPr>
      <w:r/>
    </w:p>
    <w:p>
      <w:pPr>
        <w:sectPr>
          <w:footerReference w:type="default" r:id="rId23"/>
          <w:pgSz w:w="11906" w:h="16839"/>
          <w:pgMar w:top="1242" w:right="637" w:bottom="1180" w:left="840" w:header="0" w:footer="966" w:gutter="0"/>
          <w:cols w:equalWidth="0" w:num="1">
            <w:col w:w="10428" w:space="0"/>
          </w:cols>
        </w:sectPr>
        <w:rPr/>
      </w:pPr>
    </w:p>
    <w:p>
      <w:pPr>
        <w:pStyle w:val="BodyText"/>
        <w:ind w:left="497" w:right="1394" w:firstLine="26"/>
        <w:spacing w:before="48" w:line="473" w:lineRule="auto"/>
        <w:rPr>
          <w:sz w:val="24"/>
          <w:szCs w:val="24"/>
        </w:rPr>
      </w:pPr>
      <w:r>
        <w:rPr>
          <w:sz w:val="24"/>
          <w:szCs w:val="24"/>
          <w:b/>
          <w:bCs/>
          <w:spacing w:val="-5"/>
        </w:rPr>
        <w:t>甲</w:t>
      </w:r>
      <w:r>
        <w:rPr>
          <w:sz w:val="24"/>
          <w:szCs w:val="24"/>
          <w:spacing w:val="-5"/>
        </w:rPr>
        <w:t xml:space="preserve">  </w:t>
      </w:r>
      <w:r>
        <w:rPr>
          <w:sz w:val="24"/>
          <w:szCs w:val="24"/>
          <w:b/>
          <w:bCs/>
          <w:spacing w:val="-5"/>
        </w:rPr>
        <w:t>方：东莞市中泰建安工程有限公司</w:t>
      </w:r>
      <w:r>
        <w:rPr>
          <w:sz w:val="24"/>
          <w:szCs w:val="24"/>
          <w:spacing w:val="15"/>
        </w:rPr>
        <w:t xml:space="preserve"> </w:t>
      </w:r>
      <w:r>
        <w:rPr>
          <w:sz w:val="24"/>
          <w:szCs w:val="24"/>
          <w:b/>
          <w:bCs/>
          <w:spacing w:val="-8"/>
        </w:rPr>
        <w:t>（盖章）</w:t>
      </w:r>
    </w:p>
    <w:p>
      <w:pPr>
        <w:pStyle w:val="BodyText"/>
        <w:ind w:left="498"/>
        <w:spacing w:before="38" w:line="223" w:lineRule="auto"/>
        <w:rPr>
          <w:sz w:val="24"/>
          <w:szCs w:val="24"/>
        </w:rPr>
      </w:pPr>
      <w:r>
        <w:rPr>
          <w:sz w:val="24"/>
          <w:szCs w:val="24"/>
          <w:b/>
          <w:bCs/>
          <w:spacing w:val="-7"/>
        </w:rPr>
        <w:t>签约代表:</w:t>
      </w:r>
    </w:p>
    <w:p>
      <w:pPr>
        <w:spacing w:line="265" w:lineRule="auto"/>
        <w:rPr>
          <w:rFonts w:ascii="Arial"/>
          <w:sz w:val="21"/>
        </w:rPr>
      </w:pPr>
      <w:r/>
    </w:p>
    <w:p>
      <w:pPr>
        <w:pStyle w:val="BodyText"/>
        <w:ind w:left="490" w:right="2349" w:firstLine="5"/>
        <w:spacing w:before="78" w:line="352" w:lineRule="auto"/>
        <w:rPr>
          <w:sz w:val="24"/>
          <w:szCs w:val="24"/>
        </w:rPr>
      </w:pPr>
      <w:r>
        <w:rPr>
          <w:sz w:val="24"/>
          <w:szCs w:val="24"/>
          <w:b/>
          <w:bCs/>
          <w:spacing w:val="-3"/>
        </w:rPr>
        <w:t>纳税号：91441900732168546R</w:t>
      </w:r>
      <w:r>
        <w:rPr>
          <w:sz w:val="24"/>
          <w:szCs w:val="24"/>
          <w:spacing w:val="9"/>
        </w:rPr>
        <w:t xml:space="preserve"> </w:t>
      </w:r>
      <w:r>
        <w:rPr>
          <w:sz w:val="24"/>
          <w:szCs w:val="24"/>
          <w:b/>
          <w:bCs/>
          <w:spacing w:val="-4"/>
        </w:rPr>
        <w:t>账</w:t>
      </w:r>
      <w:r>
        <w:rPr>
          <w:sz w:val="24"/>
          <w:szCs w:val="24"/>
          <w:spacing w:val="14"/>
        </w:rPr>
        <w:t xml:space="preserve">  </w:t>
      </w:r>
      <w:r>
        <w:rPr>
          <w:sz w:val="24"/>
          <w:szCs w:val="24"/>
          <w:b/>
          <w:bCs/>
          <w:spacing w:val="-4"/>
        </w:rPr>
        <w:t>号：548000013639239</w:t>
      </w:r>
    </w:p>
    <w:p>
      <w:pPr>
        <w:pStyle w:val="BodyText"/>
        <w:ind w:left="450"/>
        <w:spacing w:before="45" w:line="222" w:lineRule="auto"/>
        <w:rPr>
          <w:sz w:val="22"/>
          <w:szCs w:val="22"/>
        </w:rPr>
      </w:pPr>
      <w:r>
        <w:rPr>
          <w:sz w:val="22"/>
          <w:szCs w:val="22"/>
          <w:b/>
          <w:bCs/>
          <w:spacing w:val="-3"/>
        </w:rPr>
        <w:t>开户行：东莞银行股份有限公司元美支行</w:t>
      </w:r>
    </w:p>
    <w:p>
      <w:pPr>
        <w:pStyle w:val="BodyText"/>
        <w:ind w:left="1070" w:right="731" w:hanging="577"/>
        <w:spacing w:before="202" w:line="375" w:lineRule="auto"/>
        <w:rPr>
          <w:sz w:val="20"/>
          <w:szCs w:val="20"/>
        </w:rPr>
      </w:pPr>
      <w:r>
        <w:rPr>
          <w:sz w:val="24"/>
          <w:szCs w:val="24"/>
          <w:b/>
          <w:bCs/>
          <w:spacing w:val="1"/>
        </w:rPr>
        <w:t>地</w:t>
      </w:r>
      <w:r>
        <w:rPr>
          <w:sz w:val="24"/>
          <w:szCs w:val="24"/>
          <w:spacing w:val="1"/>
        </w:rPr>
        <w:t xml:space="preserve">  </w:t>
      </w:r>
      <w:r>
        <w:rPr>
          <w:sz w:val="24"/>
          <w:szCs w:val="24"/>
          <w:b/>
          <w:bCs/>
          <w:spacing w:val="1"/>
        </w:rPr>
        <w:t>址：</w:t>
      </w:r>
      <w:r>
        <w:rPr>
          <w:sz w:val="20"/>
          <w:szCs w:val="20"/>
          <w:b/>
          <w:bCs/>
          <w:spacing w:val="1"/>
        </w:rPr>
        <w:t>广东省东莞市南城街道鸿福路</w:t>
      </w:r>
      <w:r>
        <w:rPr>
          <w:sz w:val="20"/>
          <w:szCs w:val="20"/>
          <w:spacing w:val="-10"/>
        </w:rPr>
        <w:t xml:space="preserve"> </w:t>
      </w:r>
      <w:r>
        <w:rPr>
          <w:sz w:val="20"/>
          <w:szCs w:val="20"/>
          <w:b/>
          <w:bCs/>
          <w:spacing w:val="1"/>
        </w:rPr>
        <w:t>106</w:t>
      </w:r>
      <w:r>
        <w:rPr>
          <w:sz w:val="20"/>
          <w:szCs w:val="20"/>
          <w:spacing w:val="-30"/>
        </w:rPr>
        <w:t xml:space="preserve"> </w:t>
      </w:r>
      <w:r>
        <w:rPr>
          <w:sz w:val="20"/>
          <w:szCs w:val="20"/>
          <w:b/>
          <w:bCs/>
          <w:spacing w:val="1"/>
        </w:rPr>
        <w:t>号</w:t>
      </w:r>
      <w:r>
        <w:rPr>
          <w:sz w:val="20"/>
          <w:szCs w:val="20"/>
          <w:spacing w:val="-22"/>
        </w:rPr>
        <w:t xml:space="preserve"> </w:t>
      </w:r>
      <w:r>
        <w:rPr>
          <w:sz w:val="20"/>
          <w:szCs w:val="20"/>
          <w:b/>
          <w:bCs/>
          <w:spacing w:val="1"/>
        </w:rPr>
        <w:t>1</w:t>
      </w:r>
      <w:r>
        <w:rPr>
          <w:sz w:val="20"/>
          <w:szCs w:val="20"/>
          <w:spacing w:val="-31"/>
        </w:rPr>
        <w:t xml:space="preserve"> </w:t>
      </w:r>
      <w:r>
        <w:rPr>
          <w:sz w:val="20"/>
          <w:szCs w:val="20"/>
          <w:b/>
          <w:bCs/>
          <w:spacing w:val="1"/>
        </w:rPr>
        <w:t>栋</w:t>
      </w:r>
      <w:r>
        <w:rPr>
          <w:sz w:val="20"/>
          <w:szCs w:val="20"/>
        </w:rPr>
        <w:t xml:space="preserve"> </w:t>
      </w:r>
      <w:r>
        <w:rPr>
          <w:sz w:val="20"/>
          <w:szCs w:val="20"/>
          <w:b/>
          <w:bCs/>
          <w:spacing w:val="-6"/>
        </w:rPr>
        <w:t>1712</w:t>
      </w:r>
      <w:r>
        <w:rPr>
          <w:sz w:val="20"/>
          <w:szCs w:val="20"/>
          <w:spacing w:val="-12"/>
        </w:rPr>
        <w:t xml:space="preserve"> </w:t>
      </w:r>
      <w:r>
        <w:rPr>
          <w:sz w:val="20"/>
          <w:szCs w:val="20"/>
          <w:b/>
          <w:bCs/>
          <w:spacing w:val="-6"/>
        </w:rPr>
        <w:t>室</w:t>
      </w:r>
      <w:r>
        <w:rPr>
          <w:sz w:val="20"/>
          <w:szCs w:val="20"/>
          <w:spacing w:val="-36"/>
        </w:rPr>
        <w:t xml:space="preserve"> </w:t>
      </w:r>
      <w:r>
        <w:rPr>
          <w:sz w:val="20"/>
          <w:szCs w:val="20"/>
          <w:b/>
          <w:bCs/>
          <w:spacing w:val="-6"/>
        </w:rPr>
        <w:t>01</w:t>
      </w:r>
    </w:p>
    <w:p>
      <w:pPr>
        <w:pStyle w:val="BodyText"/>
        <w:ind w:left="519"/>
        <w:spacing w:before="56" w:line="189" w:lineRule="auto"/>
        <w:rPr>
          <w:sz w:val="24"/>
          <w:szCs w:val="24"/>
        </w:rPr>
      </w:pPr>
      <w:r>
        <w:rPr>
          <w:sz w:val="24"/>
          <w:szCs w:val="24"/>
          <w:b/>
          <w:bCs/>
          <w:spacing w:val="-6"/>
        </w:rPr>
        <w:t>电</w:t>
      </w:r>
      <w:r>
        <w:rPr>
          <w:sz w:val="24"/>
          <w:szCs w:val="24"/>
          <w:spacing w:val="13"/>
        </w:rPr>
        <w:t xml:space="preserve">  </w:t>
      </w:r>
      <w:r>
        <w:rPr>
          <w:sz w:val="24"/>
          <w:szCs w:val="24"/>
          <w:b/>
          <w:bCs/>
          <w:spacing w:val="-6"/>
        </w:rPr>
        <w:t>话：0769-22311322</w:t>
      </w:r>
    </w:p>
    <w:p>
      <w:pPr>
        <w:spacing w:line="14" w:lineRule="auto"/>
        <w:rPr>
          <w:rFonts w:ascii="Arial"/>
          <w:sz w:val="2"/>
        </w:rPr>
      </w:pPr>
      <w:r>
        <w:rPr>
          <w:rFonts w:ascii="Arial" w:hAnsi="Arial" w:eastAsia="Arial" w:cs="Arial"/>
          <w:sz w:val="2"/>
          <w:szCs w:val="2"/>
        </w:rPr>
        <w:br w:type="column"/>
      </w:r>
    </w:p>
    <w:p>
      <w:pPr>
        <w:pStyle w:val="BodyText"/>
        <w:ind w:left="105"/>
        <w:spacing w:before="48" w:line="224" w:lineRule="auto"/>
        <w:rPr>
          <w:sz w:val="24"/>
          <w:szCs w:val="24"/>
        </w:rPr>
      </w:pPr>
      <w:r>
        <w:rPr>
          <w:sz w:val="24"/>
          <w:szCs w:val="24"/>
          <w:b/>
          <w:bCs/>
          <w:spacing w:val="-10"/>
        </w:rPr>
        <w:t>乙</w:t>
      </w:r>
      <w:r>
        <w:rPr>
          <w:sz w:val="24"/>
          <w:szCs w:val="24"/>
          <w:spacing w:val="12"/>
        </w:rPr>
        <w:t xml:space="preserve">  </w:t>
      </w:r>
      <w:r>
        <w:rPr>
          <w:sz w:val="24"/>
          <w:szCs w:val="24"/>
          <w:b/>
          <w:bCs/>
          <w:spacing w:val="-10"/>
        </w:rPr>
        <w:t>方:</w:t>
      </w:r>
    </w:p>
    <w:p>
      <w:pPr>
        <w:spacing w:line="262" w:lineRule="auto"/>
        <w:rPr>
          <w:rFonts w:ascii="Arial"/>
          <w:sz w:val="21"/>
        </w:rPr>
      </w:pPr>
      <w:r/>
    </w:p>
    <w:p>
      <w:pPr>
        <w:pStyle w:val="BodyText"/>
        <w:ind w:left="93"/>
        <w:spacing w:before="78" w:line="222" w:lineRule="auto"/>
        <w:rPr>
          <w:sz w:val="24"/>
          <w:szCs w:val="24"/>
        </w:rPr>
      </w:pPr>
      <w:r>
        <w:rPr>
          <w:sz w:val="24"/>
          <w:szCs w:val="24"/>
          <w:b/>
          <w:bCs/>
          <w:spacing w:val="-8"/>
        </w:rPr>
        <w:t>（盖章）</w:t>
      </w:r>
    </w:p>
    <w:p>
      <w:pPr>
        <w:spacing w:line="265" w:lineRule="auto"/>
        <w:rPr>
          <w:rFonts w:ascii="Arial"/>
          <w:sz w:val="21"/>
        </w:rPr>
      </w:pPr>
      <w:r/>
    </w:p>
    <w:p>
      <w:pPr>
        <w:pStyle w:val="BodyText"/>
        <w:ind w:left="94"/>
        <w:spacing w:before="78" w:line="223" w:lineRule="auto"/>
        <w:rPr>
          <w:sz w:val="24"/>
          <w:szCs w:val="24"/>
        </w:rPr>
      </w:pPr>
      <w:r>
        <w:rPr>
          <w:sz w:val="24"/>
          <w:szCs w:val="24"/>
          <w:b/>
          <w:bCs/>
          <w:spacing w:val="-6"/>
        </w:rPr>
        <w:t>签约代表:</w:t>
      </w:r>
    </w:p>
    <w:p>
      <w:pPr>
        <w:spacing w:line="265" w:lineRule="auto"/>
        <w:rPr>
          <w:rFonts w:ascii="Arial"/>
          <w:sz w:val="21"/>
        </w:rPr>
      </w:pPr>
      <w:r/>
    </w:p>
    <w:p>
      <w:pPr>
        <w:pStyle w:val="BodyText"/>
        <w:ind w:left="1" w:right="3375" w:firstLine="100"/>
        <w:spacing w:before="78" w:line="371" w:lineRule="auto"/>
        <w:rPr>
          <w:sz w:val="24"/>
          <w:szCs w:val="24"/>
        </w:rPr>
      </w:pPr>
      <w:r>
        <w:rPr>
          <w:sz w:val="24"/>
          <w:szCs w:val="24"/>
          <w:b/>
          <w:bCs/>
          <w:spacing w:val="-22"/>
        </w:rPr>
        <w:t>纳税号：</w:t>
      </w:r>
      <w:r>
        <w:rPr>
          <w:sz w:val="24"/>
          <w:szCs w:val="24"/>
          <w:spacing w:val="2"/>
        </w:rPr>
        <w:t xml:space="preserve"> </w:t>
      </w:r>
      <w:r>
        <w:rPr>
          <w:sz w:val="24"/>
          <w:szCs w:val="24"/>
          <w:b/>
          <w:bCs/>
          <w:spacing w:val="-3"/>
        </w:rPr>
        <w:t>账</w:t>
      </w:r>
      <w:r>
        <w:rPr>
          <w:sz w:val="24"/>
          <w:szCs w:val="24"/>
          <w:spacing w:val="12"/>
        </w:rPr>
        <w:t xml:space="preserve">  </w:t>
      </w:r>
      <w:r>
        <w:rPr>
          <w:sz w:val="24"/>
          <w:szCs w:val="24"/>
          <w:b/>
          <w:bCs/>
          <w:spacing w:val="-3"/>
        </w:rPr>
        <w:t>号：</w:t>
      </w:r>
      <w:r>
        <w:rPr>
          <w:sz w:val="24"/>
          <w:szCs w:val="24"/>
          <w:spacing w:val="1"/>
        </w:rPr>
        <w:t xml:space="preserve"> </w:t>
      </w:r>
      <w:r>
        <w:rPr>
          <w:sz w:val="22"/>
          <w:szCs w:val="22"/>
          <w:b/>
          <w:bCs/>
          <w:spacing w:val="-6"/>
        </w:rPr>
        <w:t>开户行：</w:t>
      </w:r>
      <w:r>
        <w:rPr>
          <w:sz w:val="22"/>
          <w:szCs w:val="22"/>
        </w:rPr>
        <w:t xml:space="preserve">  </w:t>
      </w:r>
      <w:r>
        <w:rPr>
          <w:sz w:val="24"/>
          <w:szCs w:val="24"/>
          <w:b/>
          <w:bCs/>
          <w:spacing w:val="-6"/>
        </w:rPr>
        <w:t>地</w:t>
      </w:r>
      <w:r>
        <w:rPr>
          <w:sz w:val="24"/>
          <w:szCs w:val="24"/>
          <w:spacing w:val="11"/>
        </w:rPr>
        <w:t xml:space="preserve">  </w:t>
      </w:r>
      <w:r>
        <w:rPr>
          <w:sz w:val="24"/>
          <w:szCs w:val="24"/>
          <w:b/>
          <w:bCs/>
          <w:spacing w:val="-6"/>
        </w:rPr>
        <w:t>址：</w:t>
      </w:r>
    </w:p>
    <w:p>
      <w:pPr>
        <w:spacing w:line="407" w:lineRule="auto"/>
        <w:rPr>
          <w:rFonts w:ascii="Arial"/>
          <w:sz w:val="21"/>
        </w:rPr>
      </w:pPr>
      <w:r/>
    </w:p>
    <w:p>
      <w:pPr>
        <w:pStyle w:val="BodyText"/>
        <w:spacing w:before="79" w:line="189" w:lineRule="auto"/>
        <w:rPr>
          <w:sz w:val="24"/>
          <w:szCs w:val="24"/>
        </w:rPr>
      </w:pPr>
      <w:r>
        <w:rPr>
          <w:sz w:val="24"/>
          <w:szCs w:val="24"/>
          <w:b/>
          <w:bCs/>
          <w:spacing w:val="-10"/>
        </w:rPr>
        <w:t>电</w:t>
      </w:r>
      <w:r>
        <w:rPr>
          <w:sz w:val="24"/>
          <w:szCs w:val="24"/>
          <w:spacing w:val="9"/>
        </w:rPr>
        <w:t xml:space="preserve">  </w:t>
      </w:r>
      <w:r>
        <w:rPr>
          <w:sz w:val="24"/>
          <w:szCs w:val="24"/>
          <w:b/>
          <w:bCs/>
          <w:spacing w:val="-10"/>
        </w:rPr>
        <w:t>话:</w:t>
      </w:r>
    </w:p>
    <w:p>
      <w:pPr>
        <w:spacing w:line="189" w:lineRule="auto"/>
        <w:sectPr>
          <w:type w:val="continuous"/>
          <w:pgSz w:w="11906" w:h="16839"/>
          <w:pgMar w:top="1242" w:right="637" w:bottom="1180" w:left="840" w:header="0" w:footer="966" w:gutter="0"/>
          <w:cols w:equalWidth="0" w:num="2">
            <w:col w:w="5966" w:space="100"/>
            <w:col w:w="4362" w:space="0"/>
          </w:cols>
        </w:sectPr>
        <w:rPr>
          <w:sz w:val="24"/>
          <w:szCs w:val="24"/>
        </w:rPr>
      </w:pPr>
    </w:p>
    <w:p>
      <w:pPr>
        <w:spacing w:line="312" w:lineRule="auto"/>
        <w:rPr>
          <w:rFonts w:ascii="Arial"/>
          <w:sz w:val="21"/>
        </w:rPr>
      </w:pPr>
      <w:r/>
    </w:p>
    <w:p>
      <w:pPr>
        <w:spacing w:line="312" w:lineRule="auto"/>
        <w:rPr>
          <w:rFonts w:ascii="Arial"/>
          <w:sz w:val="21"/>
        </w:rPr>
      </w:pPr>
      <w:r/>
    </w:p>
    <w:p>
      <w:pPr>
        <w:pStyle w:val="BodyText"/>
        <w:ind w:left="12" w:hanging="12"/>
        <w:spacing w:before="78" w:line="307" w:lineRule="auto"/>
        <w:jc w:val="both"/>
        <w:rPr>
          <w:sz w:val="24"/>
          <w:szCs w:val="24"/>
        </w:rPr>
      </w:pPr>
      <w:r>
        <w:rPr>
          <w:sz w:val="24"/>
          <w:szCs w:val="24"/>
          <w:b/>
          <w:bCs/>
          <w:spacing w:val="-3"/>
        </w:rPr>
        <w:t>【甲方人员如有营私舞弊、吃拿卡要等损害乙方合法权益的行为，乙方可拨打投诉专线</w:t>
      </w:r>
      <w:r>
        <w:rPr>
          <w:sz w:val="24"/>
          <w:szCs w:val="24"/>
          <w:spacing w:val="-3"/>
        </w:rPr>
        <w:t xml:space="preserve"> </w:t>
      </w:r>
      <w:r>
        <w:rPr>
          <w:sz w:val="24"/>
          <w:szCs w:val="24"/>
          <w:b/>
          <w:bCs/>
          <w:spacing w:val="-3"/>
        </w:rPr>
        <w:t>4000968086</w:t>
      </w:r>
      <w:r>
        <w:rPr>
          <w:sz w:val="24"/>
          <w:szCs w:val="24"/>
          <w:spacing w:val="6"/>
        </w:rPr>
        <w:t xml:space="preserve">  </w:t>
      </w:r>
      <w:r>
        <w:rPr>
          <w:sz w:val="24"/>
          <w:szCs w:val="24"/>
          <w:b/>
          <w:bCs/>
          <w:spacing w:val="-4"/>
        </w:rPr>
        <w:t>或发邮件至投诉邮箱:zhglzx@nanfeng.cn，也可至广东省东莞市南城街道鸿福路</w:t>
      </w:r>
      <w:r>
        <w:rPr>
          <w:sz w:val="24"/>
          <w:szCs w:val="24"/>
          <w:spacing w:val="-4"/>
        </w:rPr>
        <w:t xml:space="preserve"> </w:t>
      </w:r>
      <w:r>
        <w:rPr>
          <w:sz w:val="24"/>
          <w:szCs w:val="24"/>
          <w:b/>
          <w:bCs/>
          <w:spacing w:val="-4"/>
        </w:rPr>
        <w:t>106</w:t>
      </w:r>
      <w:r>
        <w:rPr>
          <w:sz w:val="24"/>
          <w:szCs w:val="24"/>
          <w:spacing w:val="-28"/>
        </w:rPr>
        <w:t xml:space="preserve"> </w:t>
      </w:r>
      <w:r>
        <w:rPr>
          <w:sz w:val="24"/>
          <w:szCs w:val="24"/>
          <w:b/>
          <w:bCs/>
          <w:spacing w:val="-4"/>
        </w:rPr>
        <w:t>号南峰中心</w:t>
      </w:r>
      <w:r>
        <w:rPr>
          <w:sz w:val="24"/>
          <w:szCs w:val="24"/>
          <w:spacing w:val="-34"/>
        </w:rPr>
        <w:t xml:space="preserve"> </w:t>
      </w:r>
      <w:r>
        <w:rPr>
          <w:sz w:val="24"/>
          <w:szCs w:val="24"/>
          <w:b/>
          <w:bCs/>
          <w:spacing w:val="-4"/>
        </w:rPr>
        <w:t>12</w:t>
      </w:r>
      <w:r>
        <w:rPr>
          <w:sz w:val="24"/>
          <w:szCs w:val="24"/>
        </w:rPr>
        <w:t xml:space="preserve">  </w:t>
      </w:r>
      <w:r>
        <w:rPr>
          <w:sz w:val="24"/>
          <w:szCs w:val="24"/>
          <w:b/>
          <w:bCs/>
          <w:spacing w:val="-1"/>
        </w:rPr>
        <w:t>楼内控中心办公室面诉。】</w:t>
      </w:r>
    </w:p>
    <w:p>
      <w:pPr>
        <w:spacing w:line="307" w:lineRule="auto"/>
        <w:sectPr>
          <w:type w:val="continuous"/>
          <w:pgSz w:w="11906" w:h="16839"/>
          <w:pgMar w:top="1242" w:right="637" w:bottom="1180" w:left="840" w:header="0" w:footer="966" w:gutter="0"/>
          <w:cols w:equalWidth="0" w:num="1">
            <w:col w:w="10428" w:space="0"/>
          </w:cols>
        </w:sectPr>
        <w:rPr>
          <w:sz w:val="24"/>
          <w:szCs w:val="24"/>
        </w:rPr>
      </w:pPr>
    </w:p>
    <w:p>
      <w:pPr>
        <w:spacing w:line="444" w:lineRule="auto"/>
        <w:rPr>
          <w:rFonts w:ascii="Arial"/>
          <w:sz w:val="21"/>
        </w:rPr>
      </w:pPr>
      <w:r/>
    </w:p>
    <w:p>
      <w:pPr>
        <w:pStyle w:val="BodyText"/>
        <w:ind w:right="50"/>
        <w:spacing w:before="130" w:line="223" w:lineRule="auto"/>
        <w:outlineLvl w:val="0"/>
        <w:jc w:val="right"/>
        <w:rPr>
          <w:sz w:val="40"/>
          <w:szCs w:val="40"/>
        </w:rPr>
      </w:pPr>
      <w:r>
        <w:rPr>
          <w:sz w:val="40"/>
          <w:szCs w:val="40"/>
          <w:b/>
          <w:bCs/>
          <w:spacing w:val="-7"/>
        </w:rPr>
        <w:t>附件一</w:t>
      </w:r>
    </w:p>
    <w:p>
      <w:pPr>
        <w:pStyle w:val="BodyText"/>
        <w:ind w:left="2" w:right="3829" w:firstLine="3792"/>
        <w:spacing w:before="151" w:line="299" w:lineRule="auto"/>
        <w:rPr>
          <w:sz w:val="24"/>
          <w:szCs w:val="24"/>
        </w:rPr>
      </w:pPr>
      <w:r>
        <w:rPr>
          <w:sz w:val="40"/>
          <w:szCs w:val="40"/>
          <w:b/>
          <w:bCs/>
          <w:spacing w:val="-54"/>
        </w:rPr>
        <w:t>出</w:t>
      </w:r>
      <w:r>
        <w:rPr>
          <w:sz w:val="40"/>
          <w:szCs w:val="40"/>
          <w:spacing w:val="47"/>
        </w:rPr>
        <w:t xml:space="preserve"> </w:t>
      </w:r>
      <w:r>
        <w:rPr>
          <w:sz w:val="40"/>
          <w:szCs w:val="40"/>
          <w:b/>
          <w:bCs/>
          <w:spacing w:val="-54"/>
        </w:rPr>
        <w:t>险</w:t>
      </w:r>
      <w:r>
        <w:rPr>
          <w:sz w:val="40"/>
          <w:szCs w:val="40"/>
          <w:spacing w:val="27"/>
        </w:rPr>
        <w:t xml:space="preserve"> </w:t>
      </w:r>
      <w:r>
        <w:rPr>
          <w:sz w:val="40"/>
          <w:szCs w:val="40"/>
          <w:b/>
          <w:bCs/>
          <w:spacing w:val="-54"/>
        </w:rPr>
        <w:t>声</w:t>
      </w:r>
      <w:r>
        <w:rPr>
          <w:sz w:val="40"/>
          <w:szCs w:val="40"/>
          <w:spacing w:val="53"/>
        </w:rPr>
        <w:t xml:space="preserve"> </w:t>
      </w:r>
      <w:r>
        <w:rPr>
          <w:sz w:val="40"/>
          <w:szCs w:val="40"/>
          <w:b/>
          <w:bCs/>
          <w:spacing w:val="-54"/>
        </w:rPr>
        <w:t>明</w:t>
      </w:r>
      <w:r>
        <w:rPr>
          <w:sz w:val="40"/>
          <w:szCs w:val="40"/>
          <w:spacing w:val="64"/>
        </w:rPr>
        <w:t xml:space="preserve"> </w:t>
      </w:r>
      <w:r>
        <w:rPr>
          <w:sz w:val="40"/>
          <w:szCs w:val="40"/>
          <w:b/>
          <w:bCs/>
          <w:spacing w:val="-54"/>
        </w:rPr>
        <w:t>函</w:t>
      </w:r>
      <w:r>
        <w:rPr>
          <w:sz w:val="40"/>
          <w:szCs w:val="40"/>
        </w:rPr>
        <w:t xml:space="preserve"> </w:t>
      </w:r>
      <w:r>
        <w:rPr>
          <w:sz w:val="24"/>
          <w:szCs w:val="24"/>
          <w:b/>
          <w:bCs/>
          <w:spacing w:val="-3"/>
        </w:rPr>
        <w:t>致：东莞市中泰建安工程有限公司（以下简称“贵司</w:t>
      </w:r>
      <w:r>
        <w:rPr>
          <w:sz w:val="24"/>
          <w:szCs w:val="24"/>
          <w:spacing w:val="-72"/>
        </w:rPr>
        <w:t xml:space="preserve"> </w:t>
      </w:r>
      <w:r>
        <w:rPr>
          <w:sz w:val="24"/>
          <w:szCs w:val="24"/>
          <w:b/>
          <w:bCs/>
          <w:spacing w:val="-3"/>
        </w:rPr>
        <w:t>”）</w:t>
      </w:r>
    </w:p>
    <w:p>
      <w:pPr>
        <w:pStyle w:val="BodyText"/>
        <w:ind w:left="3" w:right="83" w:firstLine="476"/>
        <w:spacing w:before="73" w:line="336" w:lineRule="auto"/>
        <w:tabs>
          <w:tab w:val="left" w:pos="10284"/>
        </w:tabs>
        <w:jc w:val="both"/>
        <w:rPr>
          <w:sz w:val="24"/>
          <w:szCs w:val="24"/>
        </w:rPr>
      </w:pPr>
      <w:r>
        <w:rPr>
          <w:sz w:val="24"/>
          <w:szCs w:val="24"/>
          <w:spacing w:val="-9"/>
        </w:rPr>
        <w:t>贵我双方于</w:t>
      </w:r>
      <w:r>
        <w:rPr>
          <w:sz w:val="24"/>
          <w:szCs w:val="24"/>
          <w:u w:val="single" w:color="auto"/>
          <w:spacing w:val="-9"/>
        </w:rPr>
        <w:t xml:space="preserve">     </w:t>
      </w:r>
      <w:r>
        <w:rPr>
          <w:sz w:val="24"/>
          <w:szCs w:val="24"/>
          <w:spacing w:val="-98"/>
        </w:rPr>
        <w:t xml:space="preserve"> </w:t>
      </w:r>
      <w:r>
        <w:rPr>
          <w:sz w:val="24"/>
          <w:szCs w:val="24"/>
          <w:spacing w:val="-9"/>
        </w:rPr>
        <w:t>年</w:t>
      </w:r>
      <w:r>
        <w:rPr>
          <w:sz w:val="24"/>
          <w:szCs w:val="24"/>
          <w:u w:val="single" w:color="auto"/>
          <w:spacing w:val="-9"/>
        </w:rPr>
        <w:t xml:space="preserve">  </w:t>
      </w:r>
      <w:r>
        <w:rPr>
          <w:sz w:val="24"/>
          <w:szCs w:val="24"/>
          <w:spacing w:val="-92"/>
        </w:rPr>
        <w:t xml:space="preserve"> </w:t>
      </w:r>
      <w:r>
        <w:rPr>
          <w:sz w:val="24"/>
          <w:szCs w:val="24"/>
          <w:spacing w:val="-9"/>
        </w:rPr>
        <w:t>月</w:t>
      </w:r>
      <w:r>
        <w:rPr>
          <w:sz w:val="24"/>
          <w:szCs w:val="24"/>
          <w:u w:val="single" w:color="auto"/>
          <w:spacing w:val="-9"/>
        </w:rPr>
        <w:t xml:space="preserve">   </w:t>
      </w:r>
      <w:r>
        <w:rPr>
          <w:sz w:val="24"/>
          <w:szCs w:val="24"/>
          <w:spacing w:val="-53"/>
        </w:rPr>
        <w:t xml:space="preserve"> </w:t>
      </w:r>
      <w:r>
        <w:rPr>
          <w:sz w:val="24"/>
          <w:szCs w:val="24"/>
          <w:spacing w:val="-9"/>
        </w:rPr>
        <w:t>日签订了</w:t>
      </w:r>
      <w:r>
        <w:rPr>
          <w:sz w:val="24"/>
          <w:szCs w:val="24"/>
          <w:u w:val="single" w:color="auto"/>
          <w:spacing w:val="-9"/>
        </w:rPr>
        <w:t>《</w:t>
      </w:r>
      <w:r>
        <w:rPr>
          <w:sz w:val="24"/>
          <w:szCs w:val="24"/>
          <w:u w:val="single" w:color="auto"/>
          <w:spacing w:val="-9"/>
        </w:rPr>
        <w:t xml:space="preserve">       </w:t>
      </w:r>
      <w:r>
        <w:rPr>
          <w:sz w:val="24"/>
          <w:szCs w:val="24"/>
          <w:u w:val="single" w:color="auto"/>
          <w:spacing w:val="-9"/>
        </w:rPr>
        <w:t>》</w:t>
      </w:r>
      <w:r>
        <w:rPr>
          <w:sz w:val="24"/>
          <w:szCs w:val="24"/>
          <w:spacing w:val="-9"/>
        </w:rPr>
        <w:t>（合同编号</w:t>
      </w:r>
      <w:r>
        <w:rPr>
          <w:sz w:val="24"/>
          <w:szCs w:val="24"/>
          <w:u w:val="single" w:color="auto"/>
          <w:spacing w:val="-7"/>
        </w:rPr>
        <w:t>：</w:t>
      </w:r>
      <w:r>
        <w:rPr>
          <w:sz w:val="24"/>
          <w:szCs w:val="24"/>
          <w:u w:val="single" w:color="auto"/>
          <w:spacing w:val="17"/>
        </w:rPr>
        <w:t xml:space="preserve">       </w:t>
      </w:r>
      <w:r>
        <w:rPr>
          <w:sz w:val="24"/>
          <w:szCs w:val="24"/>
          <w:spacing w:val="-84"/>
        </w:rPr>
        <w:t xml:space="preserve"> </w:t>
      </w:r>
      <w:r>
        <w:rPr>
          <w:sz w:val="24"/>
          <w:szCs w:val="24"/>
          <w:spacing w:val="-7"/>
        </w:rPr>
        <w:t>），</w:t>
      </w:r>
      <w:r>
        <w:rPr>
          <w:sz w:val="24"/>
          <w:szCs w:val="24"/>
          <w:spacing w:val="-9"/>
        </w:rPr>
        <w:t>现</w:t>
      </w:r>
      <w:r>
        <w:rPr>
          <w:sz w:val="24"/>
          <w:szCs w:val="24"/>
          <w:u w:val="single" w:color="auto"/>
          <w:spacing w:val="-10"/>
        </w:rPr>
        <w:t xml:space="preserve">  </w:t>
      </w:r>
      <w:r>
        <w:rPr>
          <w:sz w:val="24"/>
          <w:szCs w:val="24"/>
          <w:u w:val="single" w:color="auto"/>
          <w:spacing w:val="-10"/>
        </w:rPr>
        <w:t>（声明单位）</w:t>
      </w:r>
      <w:r>
        <w:rPr>
          <w:sz w:val="24"/>
          <w:szCs w:val="24"/>
          <w:u w:val="single" w:color="auto"/>
        </w:rPr>
        <w:tab/>
      </w:r>
      <w:r>
        <w:rPr>
          <w:sz w:val="24"/>
          <w:szCs w:val="24"/>
        </w:rPr>
        <w:t xml:space="preserve"> </w:t>
      </w:r>
      <w:r>
        <w:rPr>
          <w:sz w:val="24"/>
          <w:szCs w:val="24"/>
        </w:rPr>
        <w:t>（以下简称“我司</w:t>
      </w:r>
      <w:r>
        <w:rPr>
          <w:sz w:val="24"/>
          <w:szCs w:val="24"/>
          <w:spacing w:val="-86"/>
        </w:rPr>
        <w:t xml:space="preserve"> </w:t>
      </w:r>
      <w:r>
        <w:rPr>
          <w:sz w:val="24"/>
          <w:szCs w:val="24"/>
        </w:rPr>
        <w:t>”）员工在</w:t>
      </w:r>
      <w:r>
        <w:rPr>
          <w:sz w:val="24"/>
          <w:szCs w:val="24"/>
          <w:spacing w:val="-118"/>
        </w:rPr>
        <w:t xml:space="preserve"> </w:t>
      </w:r>
      <w:r>
        <w:rPr>
          <w:sz w:val="24"/>
          <w:szCs w:val="24"/>
          <w:u w:val="single" w:color="auto"/>
          <w:spacing w:val="2"/>
        </w:rPr>
        <w:t xml:space="preserve">     </w:t>
      </w:r>
      <w:r>
        <w:rPr>
          <w:sz w:val="24"/>
          <w:szCs w:val="24"/>
          <w:spacing w:val="-101"/>
        </w:rPr>
        <w:t xml:space="preserve"> </w:t>
      </w:r>
      <w:r>
        <w:rPr>
          <w:sz w:val="24"/>
          <w:szCs w:val="24"/>
        </w:rPr>
        <w:t>项目（以下简称</w:t>
      </w:r>
      <w:r>
        <w:rPr>
          <w:sz w:val="24"/>
          <w:szCs w:val="24"/>
          <w:spacing w:val="-1"/>
        </w:rPr>
        <w:t>“本项目</w:t>
      </w:r>
      <w:r>
        <w:rPr>
          <w:sz w:val="24"/>
          <w:szCs w:val="24"/>
          <w:spacing w:val="-88"/>
        </w:rPr>
        <w:t xml:space="preserve"> </w:t>
      </w:r>
      <w:r>
        <w:rPr>
          <w:sz w:val="24"/>
          <w:szCs w:val="24"/>
          <w:spacing w:val="-1"/>
        </w:rPr>
        <w:t>”）施工时发生了安全事故，我司特</w:t>
      </w:r>
      <w:r>
        <w:rPr>
          <w:sz w:val="24"/>
          <w:szCs w:val="24"/>
        </w:rPr>
        <w:t xml:space="preserve"> </w:t>
      </w:r>
      <w:r>
        <w:rPr>
          <w:sz w:val="24"/>
          <w:szCs w:val="24"/>
          <w:spacing w:val="-4"/>
        </w:rPr>
        <w:t>作如下声明：</w:t>
      </w:r>
    </w:p>
    <w:p>
      <w:pPr>
        <w:pStyle w:val="BodyText"/>
        <w:ind w:firstLine="489"/>
        <w:spacing w:before="40" w:line="331" w:lineRule="auto"/>
        <w:rPr>
          <w:sz w:val="24"/>
          <w:szCs w:val="24"/>
        </w:rPr>
      </w:pPr>
      <w:r>
        <w:rPr>
          <w:sz w:val="24"/>
          <w:szCs w:val="24"/>
          <w:spacing w:val="-21"/>
        </w:rPr>
        <w:t>1.</w:t>
      </w:r>
      <w:r>
        <w:rPr>
          <w:sz w:val="24"/>
          <w:szCs w:val="24"/>
          <w:spacing w:val="-40"/>
        </w:rPr>
        <w:t xml:space="preserve"> </w:t>
      </w:r>
      <w:r>
        <w:rPr>
          <w:sz w:val="24"/>
          <w:szCs w:val="24"/>
          <w:spacing w:val="-21"/>
        </w:rPr>
        <w:t>我</w:t>
      </w:r>
      <w:r>
        <w:rPr>
          <w:sz w:val="24"/>
          <w:szCs w:val="24"/>
          <w:spacing w:val="-33"/>
        </w:rPr>
        <w:t xml:space="preserve"> </w:t>
      </w:r>
      <w:r>
        <w:rPr>
          <w:sz w:val="24"/>
          <w:szCs w:val="24"/>
          <w:spacing w:val="-21"/>
        </w:rPr>
        <w:t>司</w:t>
      </w:r>
      <w:r>
        <w:rPr>
          <w:sz w:val="24"/>
          <w:szCs w:val="24"/>
          <w:spacing w:val="-32"/>
        </w:rPr>
        <w:t xml:space="preserve"> </w:t>
      </w:r>
      <w:r>
        <w:rPr>
          <w:sz w:val="24"/>
          <w:szCs w:val="24"/>
          <w:spacing w:val="-21"/>
        </w:rPr>
        <w:t>员</w:t>
      </w:r>
      <w:r>
        <w:rPr>
          <w:sz w:val="24"/>
          <w:szCs w:val="24"/>
          <w:spacing w:val="-46"/>
        </w:rPr>
        <w:t xml:space="preserve"> </w:t>
      </w:r>
      <w:r>
        <w:rPr>
          <w:sz w:val="24"/>
          <w:szCs w:val="24"/>
          <w:spacing w:val="-21"/>
        </w:rPr>
        <w:t>工</w:t>
      </w:r>
      <w:r>
        <w:rPr>
          <w:sz w:val="24"/>
          <w:szCs w:val="24"/>
          <w:spacing w:val="-53"/>
        </w:rPr>
        <w:t xml:space="preserve"> </w:t>
      </w:r>
      <w:r>
        <w:rPr>
          <w:sz w:val="24"/>
          <w:szCs w:val="24"/>
          <w:spacing w:val="-21"/>
        </w:rPr>
        <w:t>姓</w:t>
      </w:r>
      <w:r>
        <w:rPr>
          <w:sz w:val="24"/>
          <w:szCs w:val="24"/>
          <w:spacing w:val="-51"/>
        </w:rPr>
        <w:t xml:space="preserve"> </w:t>
      </w:r>
      <w:r>
        <w:rPr>
          <w:sz w:val="24"/>
          <w:szCs w:val="24"/>
          <w:spacing w:val="-21"/>
        </w:rPr>
        <w:t>名</w:t>
      </w:r>
      <w:r>
        <w:rPr>
          <w:sz w:val="24"/>
          <w:szCs w:val="24"/>
          <w:spacing w:val="-68"/>
        </w:rPr>
        <w:t xml:space="preserve"> </w:t>
      </w:r>
      <w:r>
        <w:rPr>
          <w:sz w:val="24"/>
          <w:szCs w:val="24"/>
          <w:u w:val="single" w:color="auto"/>
          <w:spacing w:val="-85"/>
        </w:rPr>
        <w:t xml:space="preserve"> </w:t>
      </w:r>
      <w:r>
        <w:rPr>
          <w:sz w:val="24"/>
          <w:szCs w:val="24"/>
          <w:u w:val="single" w:color="auto"/>
          <w:spacing w:val="-32"/>
        </w:rPr>
        <w:t>：</w:t>
      </w:r>
      <w:r>
        <w:rPr>
          <w:sz w:val="24"/>
          <w:szCs w:val="24"/>
          <w:u w:val="single" w:color="auto"/>
        </w:rPr>
        <w:t xml:space="preserve">         </w:t>
      </w:r>
      <w:r>
        <w:rPr>
          <w:sz w:val="24"/>
          <w:szCs w:val="24"/>
          <w:spacing w:val="-80"/>
        </w:rPr>
        <w:t xml:space="preserve"> </w:t>
      </w:r>
      <w:r>
        <w:rPr>
          <w:sz w:val="24"/>
          <w:szCs w:val="24"/>
          <w:spacing w:val="-32"/>
        </w:rPr>
        <w:t>，</w:t>
      </w:r>
      <w:r>
        <w:rPr>
          <w:sz w:val="24"/>
          <w:szCs w:val="24"/>
          <w:spacing w:val="-51"/>
        </w:rPr>
        <w:t xml:space="preserve"> </w:t>
      </w:r>
      <w:r>
        <w:rPr>
          <w:sz w:val="24"/>
          <w:szCs w:val="24"/>
          <w:spacing w:val="-21"/>
        </w:rPr>
        <w:t>身</w:t>
      </w:r>
      <w:r>
        <w:rPr>
          <w:sz w:val="24"/>
          <w:szCs w:val="24"/>
          <w:spacing w:val="-52"/>
        </w:rPr>
        <w:t xml:space="preserve"> </w:t>
      </w:r>
      <w:r>
        <w:rPr>
          <w:sz w:val="24"/>
          <w:szCs w:val="24"/>
          <w:spacing w:val="-21"/>
        </w:rPr>
        <w:t>份</w:t>
      </w:r>
      <w:r>
        <w:rPr>
          <w:sz w:val="24"/>
          <w:szCs w:val="24"/>
          <w:spacing w:val="-52"/>
        </w:rPr>
        <w:t xml:space="preserve"> </w:t>
      </w:r>
      <w:r>
        <w:rPr>
          <w:sz w:val="24"/>
          <w:szCs w:val="24"/>
          <w:spacing w:val="-21"/>
        </w:rPr>
        <w:t>证</w:t>
      </w:r>
      <w:r>
        <w:rPr>
          <w:sz w:val="24"/>
          <w:szCs w:val="24"/>
          <w:spacing w:val="-45"/>
        </w:rPr>
        <w:t xml:space="preserve"> </w:t>
      </w:r>
      <w:r>
        <w:rPr>
          <w:sz w:val="24"/>
          <w:szCs w:val="24"/>
          <w:spacing w:val="-21"/>
        </w:rPr>
        <w:t>号</w:t>
      </w:r>
      <w:r>
        <w:rPr>
          <w:sz w:val="24"/>
          <w:szCs w:val="24"/>
          <w:spacing w:val="-55"/>
        </w:rPr>
        <w:t xml:space="preserve"> </w:t>
      </w:r>
      <w:r>
        <w:rPr>
          <w:sz w:val="24"/>
          <w:szCs w:val="24"/>
          <w:spacing w:val="-21"/>
        </w:rPr>
        <w:t>码</w:t>
      </w:r>
      <w:r>
        <w:rPr>
          <w:sz w:val="24"/>
          <w:szCs w:val="24"/>
          <w:spacing w:val="-65"/>
        </w:rPr>
        <w:t xml:space="preserve"> </w:t>
      </w:r>
      <w:r>
        <w:rPr>
          <w:sz w:val="24"/>
          <w:szCs w:val="24"/>
          <w:u w:val="single" w:color="auto"/>
          <w:spacing w:val="-86"/>
        </w:rPr>
        <w:t xml:space="preserve"> </w:t>
      </w:r>
      <w:r>
        <w:rPr>
          <w:sz w:val="24"/>
          <w:szCs w:val="24"/>
          <w:u w:val="single" w:color="auto"/>
          <w:spacing w:val="-32"/>
        </w:rPr>
        <w:t>：</w:t>
      </w:r>
      <w:r>
        <w:rPr>
          <w:sz w:val="24"/>
          <w:szCs w:val="24"/>
          <w:u w:val="single" w:color="auto"/>
          <w:spacing w:val="3"/>
        </w:rPr>
        <w:t xml:space="preserve">                           </w:t>
      </w:r>
      <w:r>
        <w:rPr>
          <w:sz w:val="24"/>
          <w:szCs w:val="24"/>
          <w:spacing w:val="-77"/>
        </w:rPr>
        <w:t xml:space="preserve"> </w:t>
      </w:r>
      <w:r>
        <w:rPr>
          <w:sz w:val="24"/>
          <w:szCs w:val="24"/>
          <w:spacing w:val="-32"/>
        </w:rPr>
        <w:t>，</w:t>
      </w:r>
      <w:r>
        <w:rPr>
          <w:sz w:val="24"/>
          <w:szCs w:val="24"/>
          <w:spacing w:val="-49"/>
        </w:rPr>
        <w:t xml:space="preserve"> </w:t>
      </w:r>
      <w:r>
        <w:rPr>
          <w:sz w:val="24"/>
          <w:szCs w:val="24"/>
          <w:spacing w:val="-21"/>
        </w:rPr>
        <w:t>在</w:t>
      </w:r>
      <w:r>
        <w:rPr>
          <w:sz w:val="24"/>
          <w:szCs w:val="24"/>
          <w:spacing w:val="-51"/>
        </w:rPr>
        <w:t xml:space="preserve"> </w:t>
      </w:r>
      <w:r>
        <w:rPr>
          <w:sz w:val="24"/>
          <w:szCs w:val="24"/>
          <w:spacing w:val="-21"/>
        </w:rPr>
        <w:t>贵</w:t>
      </w:r>
      <w:r>
        <w:rPr>
          <w:sz w:val="24"/>
          <w:szCs w:val="24"/>
          <w:spacing w:val="-33"/>
        </w:rPr>
        <w:t xml:space="preserve"> </w:t>
      </w:r>
      <w:r>
        <w:rPr>
          <w:sz w:val="24"/>
          <w:szCs w:val="24"/>
          <w:spacing w:val="-21"/>
        </w:rPr>
        <w:t>司</w:t>
      </w:r>
      <w:r>
        <w:rPr>
          <w:sz w:val="24"/>
          <w:szCs w:val="24"/>
        </w:rPr>
        <w:t xml:space="preserve"> </w:t>
      </w:r>
      <w:r>
        <w:rPr>
          <w:sz w:val="24"/>
          <w:szCs w:val="24"/>
          <w:spacing w:val="-20"/>
        </w:rPr>
        <w:t>项目从事</w:t>
      </w:r>
      <w:r>
        <w:rPr>
          <w:sz w:val="24"/>
          <w:szCs w:val="24"/>
          <w:u w:val="single" w:color="auto"/>
          <w:spacing w:val="-20"/>
        </w:rPr>
        <w:t xml:space="preserve">      </w:t>
      </w:r>
      <w:r>
        <w:rPr>
          <w:sz w:val="24"/>
          <w:szCs w:val="24"/>
          <w:spacing w:val="-98"/>
        </w:rPr>
        <w:t xml:space="preserve"> </w:t>
      </w:r>
      <w:r>
        <w:rPr>
          <w:sz w:val="24"/>
          <w:szCs w:val="24"/>
          <w:spacing w:val="-20"/>
        </w:rPr>
        <w:t>工作，于</w:t>
      </w:r>
      <w:r>
        <w:rPr>
          <w:sz w:val="24"/>
          <w:szCs w:val="24"/>
          <w:u w:val="single" w:color="auto"/>
          <w:spacing w:val="60"/>
        </w:rPr>
        <w:t xml:space="preserve">  </w:t>
      </w:r>
      <w:r>
        <w:rPr>
          <w:sz w:val="24"/>
          <w:szCs w:val="24"/>
          <w:spacing w:val="-100"/>
        </w:rPr>
        <w:t xml:space="preserve"> </w:t>
      </w:r>
      <w:r>
        <w:rPr>
          <w:sz w:val="24"/>
          <w:szCs w:val="24"/>
          <w:spacing w:val="-20"/>
        </w:rPr>
        <w:t>年</w:t>
      </w:r>
      <w:r>
        <w:rPr>
          <w:sz w:val="24"/>
          <w:szCs w:val="24"/>
          <w:u w:val="single" w:color="auto"/>
          <w:spacing w:val="120"/>
        </w:rPr>
        <w:t xml:space="preserve"> </w:t>
      </w:r>
      <w:r>
        <w:rPr>
          <w:sz w:val="24"/>
          <w:szCs w:val="24"/>
          <w:spacing w:val="-92"/>
        </w:rPr>
        <w:t xml:space="preserve"> </w:t>
      </w:r>
      <w:r>
        <w:rPr>
          <w:sz w:val="24"/>
          <w:szCs w:val="24"/>
          <w:spacing w:val="-20"/>
        </w:rPr>
        <w:t>月</w:t>
      </w:r>
      <w:r>
        <w:rPr>
          <w:sz w:val="24"/>
          <w:szCs w:val="24"/>
          <w:u w:val="single" w:color="auto"/>
          <w:spacing w:val="59"/>
        </w:rPr>
        <w:t xml:space="preserve">  </w:t>
      </w:r>
      <w:r>
        <w:rPr>
          <w:sz w:val="24"/>
          <w:szCs w:val="24"/>
          <w:spacing w:val="-52"/>
        </w:rPr>
        <w:t xml:space="preserve"> </w:t>
      </w:r>
      <w:r>
        <w:rPr>
          <w:sz w:val="24"/>
          <w:szCs w:val="24"/>
          <w:spacing w:val="-20"/>
        </w:rPr>
        <w:t>日</w:t>
      </w:r>
      <w:r>
        <w:rPr>
          <w:sz w:val="24"/>
          <w:szCs w:val="24"/>
          <w:u w:val="single" w:color="auto"/>
          <w:spacing w:val="60"/>
        </w:rPr>
        <w:t xml:space="preserve">  </w:t>
      </w:r>
      <w:r>
        <w:rPr>
          <w:sz w:val="24"/>
          <w:szCs w:val="24"/>
          <w:spacing w:val="-101"/>
        </w:rPr>
        <w:t xml:space="preserve"> </w:t>
      </w:r>
      <w:r>
        <w:rPr>
          <w:sz w:val="24"/>
          <w:szCs w:val="24"/>
          <w:spacing w:val="-20"/>
        </w:rPr>
        <w:t>分左右，发生了</w:t>
      </w:r>
      <w:r>
        <w:rPr>
          <w:sz w:val="24"/>
          <w:szCs w:val="24"/>
          <w:u w:val="single" w:color="auto"/>
          <w:spacing w:val="-20"/>
        </w:rPr>
        <w:t xml:space="preserve"> </w:t>
      </w:r>
      <w:r>
        <w:rPr>
          <w:sz w:val="24"/>
          <w:szCs w:val="24"/>
          <w:u w:val="single" w:color="auto"/>
          <w:spacing w:val="-20"/>
        </w:rPr>
        <w:t>·</w:t>
      </w:r>
      <w:r>
        <w:rPr>
          <w:sz w:val="24"/>
          <w:szCs w:val="24"/>
          <w:u w:val="single" w:color="auto"/>
          <w:spacing w:val="-39"/>
        </w:rPr>
        <w:t xml:space="preserve"> </w:t>
      </w:r>
      <w:r>
        <w:rPr>
          <w:sz w:val="24"/>
          <w:szCs w:val="24"/>
          <w:u w:val="single" w:color="auto"/>
          <w:spacing w:val="-20"/>
        </w:rPr>
        <w:t>·</w:t>
      </w:r>
      <w:r>
        <w:rPr>
          <w:sz w:val="24"/>
          <w:szCs w:val="24"/>
          <w:u w:val="single" w:color="auto"/>
          <w:spacing w:val="-42"/>
        </w:rPr>
        <w:t xml:space="preserve"> </w:t>
      </w:r>
      <w:r>
        <w:rPr>
          <w:sz w:val="24"/>
          <w:szCs w:val="24"/>
          <w:u w:val="single" w:color="auto"/>
          <w:spacing w:val="-20"/>
        </w:rPr>
        <w:t>·</w:t>
      </w:r>
      <w:r>
        <w:rPr>
          <w:sz w:val="24"/>
          <w:szCs w:val="24"/>
          <w:u w:val="single" w:color="auto"/>
          <w:spacing w:val="-41"/>
        </w:rPr>
        <w:t xml:space="preserve"> </w:t>
      </w:r>
      <w:r>
        <w:rPr>
          <w:sz w:val="24"/>
          <w:szCs w:val="24"/>
          <w:u w:val="single" w:color="auto"/>
          <w:spacing w:val="-20"/>
        </w:rPr>
        <w:t>·</w:t>
      </w:r>
      <w:r>
        <w:rPr>
          <w:sz w:val="24"/>
          <w:szCs w:val="24"/>
          <w:u w:val="single" w:color="auto"/>
          <w:spacing w:val="-42"/>
        </w:rPr>
        <w:t xml:space="preserve"> </w:t>
      </w:r>
      <w:r>
        <w:rPr>
          <w:sz w:val="24"/>
          <w:szCs w:val="24"/>
          <w:u w:val="single" w:color="auto"/>
          <w:spacing w:val="-20"/>
        </w:rPr>
        <w:t>·</w:t>
      </w:r>
      <w:r>
        <w:rPr>
          <w:sz w:val="24"/>
          <w:szCs w:val="24"/>
          <w:u w:val="single" w:color="auto"/>
          <w:spacing w:val="-41"/>
        </w:rPr>
        <w:t xml:space="preserve"> </w:t>
      </w:r>
      <w:r>
        <w:rPr>
          <w:sz w:val="24"/>
          <w:szCs w:val="24"/>
          <w:u w:val="single" w:color="auto"/>
          <w:spacing w:val="-20"/>
        </w:rPr>
        <w:t>·（具体事故经过描</w:t>
      </w:r>
      <w:r>
        <w:rPr>
          <w:sz w:val="24"/>
          <w:szCs w:val="24"/>
          <w:u w:val="single" w:color="auto"/>
          <w:spacing w:val="-21"/>
        </w:rPr>
        <w:t>述）</w:t>
      </w:r>
      <w:r>
        <w:rPr>
          <w:sz w:val="24"/>
          <w:szCs w:val="24"/>
          <w:spacing w:val="-21"/>
        </w:rPr>
        <w:t xml:space="preserve"> </w:t>
      </w:r>
      <w:r>
        <w:rPr>
          <w:sz w:val="24"/>
          <w:szCs w:val="24"/>
          <w:spacing w:val="-21"/>
        </w:rPr>
        <w:t>。</w:t>
      </w:r>
    </w:p>
    <w:p>
      <w:pPr>
        <w:pStyle w:val="BodyText"/>
        <w:ind w:right="83" w:firstLine="475"/>
        <w:spacing w:before="40" w:line="339" w:lineRule="auto"/>
        <w:rPr>
          <w:sz w:val="24"/>
          <w:szCs w:val="24"/>
        </w:rPr>
      </w:pPr>
      <w:r>
        <w:rPr>
          <w:sz w:val="24"/>
          <w:szCs w:val="24"/>
          <w:spacing w:val="1"/>
        </w:rPr>
        <w:t>2.我司员工</w:t>
      </w:r>
      <w:r>
        <w:rPr>
          <w:sz w:val="24"/>
          <w:szCs w:val="24"/>
          <w:spacing w:val="-109"/>
        </w:rPr>
        <w:t xml:space="preserve"> </w:t>
      </w:r>
      <w:r>
        <w:rPr>
          <w:sz w:val="24"/>
          <w:szCs w:val="24"/>
          <w:u w:val="single" w:color="auto"/>
          <w:spacing w:val="2"/>
        </w:rPr>
        <w:t xml:space="preserve">     </w:t>
      </w:r>
      <w:r>
        <w:rPr>
          <w:sz w:val="24"/>
          <w:szCs w:val="24"/>
          <w:spacing w:val="-92"/>
        </w:rPr>
        <w:t xml:space="preserve"> </w:t>
      </w:r>
      <w:r>
        <w:rPr>
          <w:sz w:val="24"/>
          <w:szCs w:val="24"/>
          <w:spacing w:val="1"/>
        </w:rPr>
        <w:t>与贵司之间不存在劳动合同关系，即使贵司为配合我司办理“建筑工程社会</w:t>
      </w:r>
      <w:r>
        <w:rPr>
          <w:sz w:val="24"/>
          <w:szCs w:val="24"/>
        </w:rPr>
        <w:t xml:space="preserve"> </w:t>
      </w:r>
      <w:r>
        <w:rPr>
          <w:sz w:val="24"/>
          <w:szCs w:val="24"/>
          <w:spacing w:val="-5"/>
        </w:rPr>
        <w:t>保险--工伤保险</w:t>
      </w:r>
      <w:r>
        <w:rPr>
          <w:sz w:val="24"/>
          <w:szCs w:val="24"/>
          <w:spacing w:val="-72"/>
        </w:rPr>
        <w:t xml:space="preserve"> </w:t>
      </w:r>
      <w:r>
        <w:rPr>
          <w:sz w:val="24"/>
          <w:szCs w:val="24"/>
          <w:spacing w:val="-5"/>
        </w:rPr>
        <w:t>”的赔付以及社保机构要求出具关于我司员工</w:t>
      </w:r>
      <w:r>
        <w:rPr>
          <w:sz w:val="24"/>
          <w:szCs w:val="24"/>
          <w:u w:val="single" w:color="auto"/>
          <w:spacing w:val="-5"/>
        </w:rPr>
        <w:t xml:space="preserve">     </w:t>
      </w:r>
      <w:r>
        <w:rPr>
          <w:sz w:val="24"/>
          <w:szCs w:val="24"/>
          <w:spacing w:val="-90"/>
        </w:rPr>
        <w:t xml:space="preserve"> </w:t>
      </w:r>
      <w:r>
        <w:rPr>
          <w:sz w:val="24"/>
          <w:szCs w:val="24"/>
          <w:spacing w:val="-5"/>
        </w:rPr>
        <w:t>的《解除劳动关系协议》、《劳</w:t>
      </w:r>
      <w:r>
        <w:rPr>
          <w:sz w:val="24"/>
          <w:szCs w:val="24"/>
        </w:rPr>
        <w:t xml:space="preserve"> </w:t>
      </w:r>
      <w:r>
        <w:rPr>
          <w:sz w:val="24"/>
          <w:szCs w:val="24"/>
          <w:spacing w:val="-1"/>
        </w:rPr>
        <w:t>动合同》等文件，也不意味着贵司与我司员工</w:t>
      </w:r>
      <w:r>
        <w:rPr>
          <w:sz w:val="24"/>
          <w:szCs w:val="24"/>
          <w:u w:val="single" w:color="auto"/>
          <w:spacing w:val="-1"/>
        </w:rPr>
        <w:t xml:space="preserve">        </w:t>
      </w:r>
      <w:r>
        <w:rPr>
          <w:sz w:val="24"/>
          <w:szCs w:val="24"/>
          <w:spacing w:val="-104"/>
        </w:rPr>
        <w:t xml:space="preserve"> </w:t>
      </w:r>
      <w:r>
        <w:rPr>
          <w:sz w:val="24"/>
          <w:szCs w:val="24"/>
          <w:spacing w:val="-1"/>
        </w:rPr>
        <w:t>建立了劳动关系，我司仍需按</w:t>
      </w:r>
      <w:r>
        <w:rPr>
          <w:sz w:val="24"/>
          <w:szCs w:val="24"/>
          <w:spacing w:val="-2"/>
        </w:rPr>
        <w:t>劳动合同承担</w:t>
      </w:r>
      <w:r>
        <w:rPr>
          <w:sz w:val="24"/>
          <w:szCs w:val="24"/>
        </w:rPr>
        <w:t xml:space="preserve"> </w:t>
      </w:r>
      <w:r>
        <w:rPr>
          <w:sz w:val="24"/>
          <w:szCs w:val="24"/>
          <w:spacing w:val="-1"/>
        </w:rPr>
        <w:t>该员工雇用期间应承担的用人责任。</w:t>
      </w:r>
    </w:p>
    <w:p>
      <w:pPr>
        <w:pStyle w:val="BodyText"/>
        <w:ind w:right="83" w:firstLine="477"/>
        <w:spacing w:before="35" w:line="340" w:lineRule="auto"/>
        <w:jc w:val="both"/>
        <w:rPr>
          <w:sz w:val="24"/>
          <w:szCs w:val="24"/>
        </w:rPr>
      </w:pPr>
      <w:r>
        <w:rPr>
          <w:sz w:val="24"/>
          <w:szCs w:val="24"/>
          <w:spacing w:val="1"/>
        </w:rPr>
        <w:t>3.我司现恳请贵司按国家政策为我司员工</w:t>
      </w:r>
      <w:r>
        <w:rPr>
          <w:sz w:val="24"/>
          <w:szCs w:val="24"/>
          <w:spacing w:val="-107"/>
        </w:rPr>
        <w:t xml:space="preserve"> </w:t>
      </w:r>
      <w:r>
        <w:rPr>
          <w:sz w:val="24"/>
          <w:szCs w:val="24"/>
          <w:u w:val="single" w:color="auto"/>
          <w:spacing w:val="2"/>
        </w:rPr>
        <w:t xml:space="preserve">       </w:t>
      </w:r>
      <w:r>
        <w:rPr>
          <w:sz w:val="24"/>
          <w:szCs w:val="24"/>
          <w:spacing w:val="-99"/>
        </w:rPr>
        <w:t xml:space="preserve"> </w:t>
      </w:r>
      <w:r>
        <w:rPr>
          <w:sz w:val="24"/>
          <w:szCs w:val="24"/>
          <w:spacing w:val="1"/>
        </w:rPr>
        <w:t>在本项目申报工伤，无论此次事件能否认定</w:t>
      </w:r>
      <w:r>
        <w:rPr>
          <w:sz w:val="24"/>
          <w:szCs w:val="24"/>
        </w:rPr>
        <w:t xml:space="preserve"> </w:t>
      </w:r>
      <w:r>
        <w:rPr>
          <w:sz w:val="24"/>
          <w:szCs w:val="24"/>
          <w:spacing w:val="-1"/>
        </w:rPr>
        <w:t>工伤，在此我司郑重声明：此次事件若能认定为工伤，在取得国家社保医疗保险赔偿部分后，我司</w:t>
      </w:r>
      <w:r>
        <w:rPr>
          <w:sz w:val="24"/>
          <w:szCs w:val="24"/>
          <w:spacing w:val="6"/>
        </w:rPr>
        <w:t xml:space="preserve"> </w:t>
      </w:r>
      <w:r>
        <w:rPr>
          <w:sz w:val="24"/>
          <w:szCs w:val="24"/>
          <w:spacing w:val="-1"/>
        </w:rPr>
        <w:t>不再以任何形式、任何理由向贵司主张超社保赔付的医疗费用、一次性就业补助金等其他任何经济</w:t>
      </w:r>
      <w:r>
        <w:rPr>
          <w:sz w:val="24"/>
          <w:szCs w:val="24"/>
          <w:spacing w:val="6"/>
        </w:rPr>
        <w:t xml:space="preserve"> </w:t>
      </w:r>
      <w:r>
        <w:rPr>
          <w:sz w:val="24"/>
          <w:szCs w:val="24"/>
        </w:rPr>
        <w:t>补偿，并保证约束我司员工</w:t>
      </w:r>
      <w:r>
        <w:rPr>
          <w:sz w:val="24"/>
          <w:szCs w:val="24"/>
          <w:spacing w:val="-119"/>
        </w:rPr>
        <w:t xml:space="preserve"> </w:t>
      </w:r>
      <w:r>
        <w:rPr>
          <w:sz w:val="24"/>
          <w:szCs w:val="24"/>
          <w:u w:val="single" w:color="auto"/>
          <w:spacing w:val="2"/>
        </w:rPr>
        <w:t xml:space="preserve">     </w:t>
      </w:r>
      <w:r>
        <w:rPr>
          <w:sz w:val="24"/>
          <w:szCs w:val="24"/>
          <w:spacing w:val="-97"/>
        </w:rPr>
        <w:t xml:space="preserve"> </w:t>
      </w:r>
      <w:r>
        <w:rPr>
          <w:sz w:val="24"/>
          <w:szCs w:val="24"/>
        </w:rPr>
        <w:t>不向贵司主张上述经济补偿；如社保部门不予认定为工伤，</w:t>
      </w:r>
      <w:r>
        <w:rPr>
          <w:sz w:val="24"/>
          <w:szCs w:val="24"/>
          <w:spacing w:val="-71"/>
        </w:rPr>
        <w:t xml:space="preserve"> </w:t>
      </w:r>
      <w:r>
        <w:rPr>
          <w:sz w:val="24"/>
          <w:szCs w:val="24"/>
        </w:rPr>
        <w:t>由此</w:t>
      </w:r>
      <w:r>
        <w:rPr>
          <w:sz w:val="24"/>
          <w:szCs w:val="24"/>
        </w:rPr>
        <w:t xml:space="preserve"> </w:t>
      </w:r>
      <w:r>
        <w:rPr>
          <w:sz w:val="24"/>
          <w:szCs w:val="24"/>
          <w:spacing w:val="-1"/>
        </w:rPr>
        <w:t>事件引起的一切费用及责任由我司自行解决。</w:t>
      </w:r>
    </w:p>
    <w:p>
      <w:pPr>
        <w:pStyle w:val="BodyText"/>
        <w:ind w:right="83" w:firstLine="471"/>
        <w:spacing w:before="44" w:line="340" w:lineRule="auto"/>
        <w:jc w:val="both"/>
        <w:rPr>
          <w:sz w:val="24"/>
          <w:szCs w:val="24"/>
        </w:rPr>
      </w:pPr>
      <w:r>
        <w:rPr>
          <w:sz w:val="24"/>
          <w:szCs w:val="24"/>
          <w:spacing w:val="1"/>
        </w:rPr>
        <w:t>4.若我司员工</w:t>
      </w:r>
      <w:r>
        <w:rPr>
          <w:sz w:val="24"/>
          <w:szCs w:val="24"/>
          <w:spacing w:val="-118"/>
        </w:rPr>
        <w:t xml:space="preserve"> </w:t>
      </w:r>
      <w:r>
        <w:rPr>
          <w:sz w:val="24"/>
          <w:szCs w:val="24"/>
          <w:u w:val="single" w:color="auto"/>
          <w:spacing w:val="2"/>
        </w:rPr>
        <w:t xml:space="preserve">     </w:t>
      </w:r>
      <w:r>
        <w:rPr>
          <w:sz w:val="24"/>
          <w:szCs w:val="24"/>
          <w:spacing w:val="-77"/>
        </w:rPr>
        <w:t xml:space="preserve"> </w:t>
      </w:r>
      <w:r>
        <w:rPr>
          <w:sz w:val="24"/>
          <w:szCs w:val="24"/>
          <w:spacing w:val="1"/>
        </w:rPr>
        <w:t>以贵司作为用人单位，要求贵司承担用人单位义务（社保、公积金、</w:t>
      </w:r>
      <w:r>
        <w:rPr>
          <w:sz w:val="24"/>
          <w:szCs w:val="24"/>
        </w:rPr>
        <w:t>工资</w:t>
      </w:r>
      <w:r>
        <w:rPr>
          <w:sz w:val="24"/>
          <w:szCs w:val="24"/>
        </w:rPr>
        <w:t xml:space="preserve"> </w:t>
      </w:r>
      <w:r>
        <w:rPr>
          <w:sz w:val="24"/>
          <w:szCs w:val="24"/>
          <w:spacing w:val="-1"/>
        </w:rPr>
        <w:t>等）、用人单位责任（经济补偿金、一次性就业补助金等）而向社保机构投诉、提起争议仲裁或诉</w:t>
      </w:r>
      <w:r>
        <w:rPr>
          <w:sz w:val="24"/>
          <w:szCs w:val="24"/>
          <w:spacing w:val="6"/>
        </w:rPr>
        <w:t xml:space="preserve"> </w:t>
      </w:r>
      <w:r>
        <w:rPr>
          <w:sz w:val="24"/>
          <w:szCs w:val="24"/>
          <w:spacing w:val="2"/>
        </w:rPr>
        <w:t>讼，根据相关机构的要求或生效裁决需要贵司支付费用的，及本次工伤/亡事故处理全过程</w:t>
      </w:r>
      <w:r>
        <w:rPr>
          <w:sz w:val="24"/>
          <w:szCs w:val="24"/>
          <w:spacing w:val="1"/>
        </w:rPr>
        <w:t>产生的</w:t>
      </w:r>
      <w:r>
        <w:rPr>
          <w:sz w:val="24"/>
          <w:szCs w:val="24"/>
        </w:rPr>
        <w:t xml:space="preserve"> </w:t>
      </w:r>
      <w:r>
        <w:rPr>
          <w:sz w:val="24"/>
          <w:szCs w:val="24"/>
          <w:spacing w:val="-1"/>
        </w:rPr>
        <w:t>所有费用均由我司自愿承担，对贵司造成的损失也由我司赔偿全部损失，且我司自愿向贵司支付本</w:t>
      </w:r>
      <w:r>
        <w:rPr>
          <w:sz w:val="24"/>
          <w:szCs w:val="24"/>
          <w:spacing w:val="6"/>
        </w:rPr>
        <w:t xml:space="preserve"> </w:t>
      </w:r>
      <w:r>
        <w:rPr>
          <w:sz w:val="24"/>
          <w:szCs w:val="24"/>
          <w:spacing w:val="-3"/>
        </w:rPr>
        <w:t>次工伤/亡事故全部费用</w:t>
      </w:r>
      <w:r>
        <w:rPr>
          <w:sz w:val="24"/>
          <w:szCs w:val="24"/>
          <w:spacing w:val="-34"/>
        </w:rPr>
        <w:t xml:space="preserve"> </w:t>
      </w:r>
      <w:r>
        <w:rPr>
          <w:sz w:val="24"/>
          <w:szCs w:val="24"/>
          <w:spacing w:val="-3"/>
        </w:rPr>
        <w:t>1.5</w:t>
      </w:r>
      <w:r>
        <w:rPr>
          <w:sz w:val="24"/>
          <w:szCs w:val="24"/>
          <w:spacing w:val="-43"/>
        </w:rPr>
        <w:t xml:space="preserve"> </w:t>
      </w:r>
      <w:r>
        <w:rPr>
          <w:sz w:val="24"/>
          <w:szCs w:val="24"/>
          <w:spacing w:val="-3"/>
        </w:rPr>
        <w:t>倍的违约金。</w:t>
      </w:r>
    </w:p>
    <w:p>
      <w:pPr>
        <w:pStyle w:val="BodyText"/>
        <w:ind w:right="83" w:firstLine="476"/>
        <w:spacing w:before="37" w:line="331" w:lineRule="auto"/>
        <w:rPr>
          <w:sz w:val="24"/>
          <w:szCs w:val="24"/>
        </w:rPr>
      </w:pPr>
      <w:r>
        <w:rPr>
          <w:sz w:val="24"/>
          <w:szCs w:val="24"/>
          <w:spacing w:val="2"/>
        </w:rPr>
        <w:t>5、我公司法定代表人对上述可能发生的全部债务和贵司为实现该等债权支出的所有费用承担</w:t>
      </w:r>
      <w:r>
        <w:rPr>
          <w:sz w:val="24"/>
          <w:szCs w:val="24"/>
          <w:spacing w:val="4"/>
        </w:rPr>
        <w:t xml:space="preserve"> </w:t>
      </w:r>
      <w:r>
        <w:rPr>
          <w:sz w:val="24"/>
          <w:szCs w:val="24"/>
          <w:spacing w:val="-2"/>
        </w:rPr>
        <w:t>连带保证责任，保证期间为三年。</w:t>
      </w:r>
    </w:p>
    <w:p>
      <w:pPr>
        <w:pStyle w:val="BodyText"/>
        <w:ind w:left="479"/>
        <w:spacing w:before="39" w:line="223" w:lineRule="auto"/>
        <w:rPr>
          <w:sz w:val="24"/>
          <w:szCs w:val="24"/>
        </w:rPr>
      </w:pPr>
      <w:r>
        <w:rPr>
          <w:sz w:val="24"/>
          <w:szCs w:val="24"/>
          <w:spacing w:val="-4"/>
        </w:rPr>
        <w:t>特此声明！</w:t>
      </w:r>
    </w:p>
    <w:p>
      <w:pPr>
        <w:pStyle w:val="BodyText"/>
        <w:ind w:left="4836" w:right="1975" w:firstLine="231"/>
        <w:spacing w:before="203" w:line="369" w:lineRule="auto"/>
        <w:rPr>
          <w:sz w:val="24"/>
          <w:szCs w:val="24"/>
        </w:rPr>
      </w:pPr>
      <w:r>
        <w:rPr>
          <w:sz w:val="24"/>
          <w:szCs w:val="24"/>
          <w:spacing w:val="-1"/>
        </w:rPr>
        <w:t>声明单位</w:t>
      </w:r>
      <w:r>
        <w:rPr>
          <w:sz w:val="24"/>
          <w:szCs w:val="24"/>
          <w:spacing w:val="-13"/>
        </w:rPr>
        <w:t>：（</w:t>
      </w:r>
      <w:r>
        <w:rPr>
          <w:sz w:val="24"/>
          <w:szCs w:val="24"/>
          <w:spacing w:val="-1"/>
        </w:rPr>
        <w:t>全名称并盖公章）</w:t>
      </w:r>
      <w:r>
        <w:rPr>
          <w:sz w:val="24"/>
          <w:szCs w:val="24"/>
          <w:spacing w:val="1"/>
        </w:rPr>
        <w:t xml:space="preserve"> </w:t>
      </w:r>
      <w:r>
        <w:rPr>
          <w:sz w:val="24"/>
          <w:szCs w:val="24"/>
          <w:spacing w:val="-4"/>
        </w:rPr>
        <w:t>法人代表签章：</w:t>
      </w:r>
    </w:p>
    <w:p>
      <w:pPr>
        <w:pStyle w:val="BodyText"/>
        <w:ind w:left="5095"/>
        <w:spacing w:before="38" w:line="223" w:lineRule="auto"/>
        <w:rPr>
          <w:sz w:val="24"/>
          <w:szCs w:val="24"/>
        </w:rPr>
      </w:pPr>
      <w:r>
        <w:rPr>
          <w:sz w:val="24"/>
          <w:szCs w:val="24"/>
          <w:spacing w:val="-20"/>
        </w:rPr>
        <w:t>电</w:t>
      </w:r>
      <w:r>
        <w:rPr>
          <w:sz w:val="24"/>
          <w:szCs w:val="24"/>
          <w:spacing w:val="4"/>
        </w:rPr>
        <w:t xml:space="preserve">    </w:t>
      </w:r>
      <w:r>
        <w:rPr>
          <w:sz w:val="24"/>
          <w:szCs w:val="24"/>
          <w:spacing w:val="-20"/>
        </w:rPr>
        <w:t>话：</w:t>
      </w:r>
    </w:p>
    <w:p>
      <w:pPr>
        <w:pStyle w:val="BodyText"/>
        <w:ind w:left="5119"/>
        <w:spacing w:before="212" w:line="222" w:lineRule="auto"/>
        <w:rPr>
          <w:sz w:val="24"/>
          <w:szCs w:val="24"/>
        </w:rPr>
      </w:pPr>
      <w:r>
        <w:rPr>
          <w:sz w:val="24"/>
          <w:szCs w:val="24"/>
          <w:spacing w:val="-28"/>
        </w:rPr>
        <w:t>日</w:t>
      </w:r>
      <w:r>
        <w:rPr>
          <w:sz w:val="24"/>
          <w:szCs w:val="24"/>
          <w:spacing w:val="4"/>
        </w:rPr>
        <w:t xml:space="preserve">    </w:t>
      </w:r>
      <w:r>
        <w:rPr>
          <w:sz w:val="24"/>
          <w:szCs w:val="24"/>
          <w:spacing w:val="-28"/>
        </w:rPr>
        <w:t>期</w:t>
      </w:r>
      <w:r>
        <w:rPr>
          <w:sz w:val="24"/>
          <w:szCs w:val="24"/>
          <w:spacing w:val="-84"/>
        </w:rPr>
        <w:t xml:space="preserve"> </w:t>
      </w:r>
      <w:r>
        <w:rPr>
          <w:sz w:val="24"/>
          <w:szCs w:val="24"/>
          <w:spacing w:val="-28"/>
        </w:rPr>
        <w:t>：</w:t>
      </w:r>
      <w:r>
        <w:rPr>
          <w:sz w:val="24"/>
          <w:szCs w:val="24"/>
          <w:spacing w:val="4"/>
        </w:rPr>
        <w:t xml:space="preserve">     </w:t>
      </w:r>
      <w:r>
        <w:rPr>
          <w:sz w:val="24"/>
          <w:szCs w:val="24"/>
          <w:spacing w:val="-28"/>
        </w:rPr>
        <w:t>年</w:t>
      </w:r>
      <w:r>
        <w:rPr>
          <w:sz w:val="24"/>
          <w:szCs w:val="24"/>
          <w:spacing w:val="14"/>
        </w:rPr>
        <w:t xml:space="preserve">  </w:t>
      </w:r>
      <w:r>
        <w:rPr>
          <w:sz w:val="24"/>
          <w:szCs w:val="24"/>
          <w:spacing w:val="-28"/>
        </w:rPr>
        <w:t>月</w:t>
      </w:r>
      <w:r>
        <w:rPr>
          <w:sz w:val="24"/>
          <w:szCs w:val="24"/>
          <w:spacing w:val="33"/>
        </w:rPr>
        <w:t xml:space="preserve">  </w:t>
      </w:r>
      <w:r>
        <w:rPr>
          <w:sz w:val="24"/>
          <w:szCs w:val="24"/>
          <w:spacing w:val="-28"/>
        </w:rPr>
        <w:t>日</w:t>
      </w:r>
    </w:p>
    <w:p>
      <w:pPr>
        <w:spacing w:line="222" w:lineRule="auto"/>
        <w:sectPr>
          <w:footerReference w:type="default" r:id="rId24"/>
          <w:pgSz w:w="11906" w:h="16839"/>
          <w:pgMar w:top="1431" w:right="684" w:bottom="1180" w:left="853" w:header="0" w:footer="966" w:gutter="0"/>
        </w:sectPr>
        <w:rPr>
          <w:sz w:val="24"/>
          <w:szCs w:val="24"/>
        </w:rPr>
      </w:pPr>
    </w:p>
    <w:p>
      <w:pPr>
        <w:pStyle w:val="BodyText"/>
        <w:ind w:left="9120"/>
        <w:spacing w:before="81" w:line="223" w:lineRule="auto"/>
        <w:outlineLvl w:val="0"/>
        <w:rPr>
          <w:sz w:val="40"/>
          <w:szCs w:val="40"/>
        </w:rPr>
      </w:pPr>
      <w:r>
        <w:rPr>
          <w:sz w:val="40"/>
          <w:szCs w:val="40"/>
          <w:b/>
          <w:bCs/>
          <w:spacing w:val="-18"/>
        </w:rPr>
        <w:t>附件二</w:t>
      </w:r>
    </w:p>
    <w:p>
      <w:pPr>
        <w:spacing w:line="274" w:lineRule="auto"/>
        <w:rPr>
          <w:rFonts w:ascii="Arial"/>
          <w:sz w:val="21"/>
        </w:rPr>
      </w:pPr>
      <w:r/>
    </w:p>
    <w:p>
      <w:pPr>
        <w:pStyle w:val="BodyText"/>
        <w:ind w:left="3743"/>
        <w:spacing w:before="101" w:line="228" w:lineRule="auto"/>
        <w:rPr>
          <w:sz w:val="31"/>
          <w:szCs w:val="31"/>
        </w:rPr>
      </w:pPr>
      <w:r>
        <w:rPr>
          <w:sz w:val="31"/>
          <w:szCs w:val="31"/>
          <w:b/>
          <w:bCs/>
          <w:spacing w:val="-3"/>
        </w:rPr>
        <w:t>对账延迟情况声明函</w:t>
      </w:r>
    </w:p>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pStyle w:val="BodyText"/>
        <w:ind w:left="4"/>
        <w:spacing w:before="98" w:line="222" w:lineRule="auto"/>
        <w:rPr>
          <w:sz w:val="30"/>
          <w:szCs w:val="30"/>
        </w:rPr>
      </w:pPr>
      <w:r>
        <w:rPr>
          <w:sz w:val="30"/>
          <w:szCs w:val="30"/>
          <w:spacing w:val="-2"/>
        </w:rPr>
        <w:t>致东莞市中泰建安工程有限公司：</w:t>
      </w:r>
    </w:p>
    <w:p>
      <w:pPr>
        <w:pStyle w:val="BodyText"/>
        <w:ind w:firstLine="603"/>
        <w:spacing w:before="275" w:line="384" w:lineRule="auto"/>
        <w:jc w:val="both"/>
        <w:rPr>
          <w:sz w:val="30"/>
          <w:szCs w:val="30"/>
        </w:rPr>
      </w:pPr>
      <w:r>
        <w:rPr>
          <w:sz w:val="30"/>
          <w:szCs w:val="30"/>
          <w:u w:val="single" w:color="auto"/>
          <w:spacing w:val="-13"/>
        </w:rPr>
        <w:t>对</w:t>
      </w:r>
      <w:r>
        <w:rPr>
          <w:sz w:val="30"/>
          <w:szCs w:val="30"/>
          <w:u w:val="single" w:color="auto"/>
          <w:spacing w:val="-66"/>
        </w:rPr>
        <w:t xml:space="preserve"> </w:t>
      </w:r>
      <w:r>
        <w:rPr>
          <w:sz w:val="30"/>
          <w:szCs w:val="30"/>
          <w:u w:val="single" w:color="auto"/>
          <w:spacing w:val="-13"/>
        </w:rPr>
        <w:t>xx</w:t>
      </w:r>
      <w:r>
        <w:rPr>
          <w:sz w:val="30"/>
          <w:szCs w:val="30"/>
          <w:u w:val="single" w:color="auto"/>
          <w:spacing w:val="-53"/>
        </w:rPr>
        <w:t xml:space="preserve"> </w:t>
      </w:r>
      <w:r>
        <w:rPr>
          <w:sz w:val="30"/>
          <w:szCs w:val="30"/>
          <w:u w:val="single" w:color="auto"/>
          <w:spacing w:val="-13"/>
        </w:rPr>
        <w:t>年</w:t>
      </w:r>
      <w:r>
        <w:rPr>
          <w:sz w:val="30"/>
          <w:szCs w:val="30"/>
          <w:u w:val="single" w:color="auto"/>
          <w:spacing w:val="-71"/>
        </w:rPr>
        <w:t xml:space="preserve"> </w:t>
      </w:r>
      <w:r>
        <w:rPr>
          <w:sz w:val="30"/>
          <w:szCs w:val="30"/>
          <w:u w:val="single" w:color="auto"/>
          <w:spacing w:val="-13"/>
        </w:rPr>
        <w:t>xx</w:t>
      </w:r>
      <w:r>
        <w:rPr>
          <w:sz w:val="30"/>
          <w:szCs w:val="30"/>
          <w:u w:val="single" w:color="auto"/>
          <w:spacing w:val="-45"/>
        </w:rPr>
        <w:t xml:space="preserve"> </w:t>
      </w:r>
      <w:r>
        <w:rPr>
          <w:sz w:val="30"/>
          <w:szCs w:val="30"/>
          <w:u w:val="single" w:color="auto"/>
          <w:spacing w:val="-13"/>
        </w:rPr>
        <w:t>月</w:t>
      </w:r>
      <w:r>
        <w:rPr>
          <w:sz w:val="30"/>
          <w:szCs w:val="30"/>
          <w:u w:val="single" w:color="auto"/>
          <w:spacing w:val="-69"/>
        </w:rPr>
        <w:t xml:space="preserve"> </w:t>
      </w:r>
      <w:r>
        <w:rPr>
          <w:sz w:val="30"/>
          <w:szCs w:val="30"/>
          <w:u w:val="single" w:color="auto"/>
          <w:spacing w:val="-13"/>
        </w:rPr>
        <w:t>xx</w:t>
      </w:r>
      <w:r>
        <w:rPr>
          <w:sz w:val="30"/>
          <w:szCs w:val="30"/>
          <w:u w:val="single" w:color="auto"/>
          <w:spacing w:val="-13"/>
        </w:rPr>
        <w:t xml:space="preserve"> </w:t>
      </w:r>
      <w:r>
        <w:rPr>
          <w:sz w:val="30"/>
          <w:szCs w:val="30"/>
          <w:u w:val="single" w:color="auto"/>
          <w:spacing w:val="-13"/>
        </w:rPr>
        <w:t>日至xx</w:t>
      </w:r>
      <w:r>
        <w:rPr>
          <w:sz w:val="30"/>
          <w:szCs w:val="30"/>
          <w:u w:val="single" w:color="auto"/>
          <w:spacing w:val="-54"/>
        </w:rPr>
        <w:t xml:space="preserve"> </w:t>
      </w:r>
      <w:r>
        <w:rPr>
          <w:sz w:val="30"/>
          <w:szCs w:val="30"/>
          <w:u w:val="single" w:color="auto"/>
          <w:spacing w:val="-13"/>
        </w:rPr>
        <w:t>年</w:t>
      </w:r>
      <w:r>
        <w:rPr>
          <w:sz w:val="30"/>
          <w:szCs w:val="30"/>
          <w:u w:val="single" w:color="auto"/>
          <w:spacing w:val="-68"/>
        </w:rPr>
        <w:t xml:space="preserve"> </w:t>
      </w:r>
      <w:r>
        <w:rPr>
          <w:sz w:val="30"/>
          <w:szCs w:val="30"/>
          <w:u w:val="single" w:color="auto"/>
          <w:spacing w:val="-13"/>
        </w:rPr>
        <w:t>xx</w:t>
      </w:r>
      <w:r>
        <w:rPr>
          <w:sz w:val="30"/>
          <w:szCs w:val="30"/>
          <w:u w:val="single" w:color="auto"/>
          <w:spacing w:val="-46"/>
        </w:rPr>
        <w:t xml:space="preserve"> </w:t>
      </w:r>
      <w:r>
        <w:rPr>
          <w:sz w:val="30"/>
          <w:szCs w:val="30"/>
          <w:u w:val="single" w:color="auto"/>
          <w:spacing w:val="-13"/>
        </w:rPr>
        <w:t>月</w:t>
      </w:r>
      <w:r>
        <w:rPr>
          <w:sz w:val="30"/>
          <w:szCs w:val="30"/>
          <w:u w:val="single" w:color="auto"/>
          <w:spacing w:val="-68"/>
        </w:rPr>
        <w:t xml:space="preserve"> </w:t>
      </w:r>
      <w:r>
        <w:rPr>
          <w:sz w:val="30"/>
          <w:szCs w:val="30"/>
          <w:u w:val="single" w:color="auto"/>
          <w:spacing w:val="-13"/>
        </w:rPr>
        <w:t>xx</w:t>
      </w:r>
      <w:r>
        <w:rPr>
          <w:sz w:val="30"/>
          <w:szCs w:val="30"/>
          <w:u w:val="single" w:color="auto"/>
          <w:spacing w:val="-13"/>
        </w:rPr>
        <w:t xml:space="preserve"> </w:t>
      </w:r>
      <w:r>
        <w:rPr>
          <w:sz w:val="30"/>
          <w:szCs w:val="30"/>
          <w:u w:val="single" w:color="auto"/>
          <w:spacing w:val="-13"/>
        </w:rPr>
        <w:t>日在贵司</w:t>
      </w:r>
      <w:r>
        <w:rPr>
          <w:sz w:val="30"/>
          <w:szCs w:val="30"/>
          <w:u w:val="single" w:color="auto"/>
          <w:spacing w:val="1"/>
        </w:rPr>
        <w:t xml:space="preserve">        </w:t>
      </w:r>
      <w:r>
        <w:rPr>
          <w:sz w:val="30"/>
          <w:szCs w:val="30"/>
          <w:u w:val="single" w:color="auto"/>
          <w:spacing w:val="-13"/>
        </w:rPr>
        <w:t>xx（项目/工程名称）</w:t>
      </w:r>
      <w:r>
        <w:rPr>
          <w:sz w:val="30"/>
          <w:szCs w:val="30"/>
          <w:spacing w:val="1"/>
        </w:rPr>
        <w:t xml:space="preserve"> </w:t>
      </w:r>
      <w:r>
        <w:rPr>
          <w:sz w:val="30"/>
          <w:szCs w:val="30"/>
          <w:u w:val="single" w:color="auto"/>
          <w:spacing w:val="-11"/>
        </w:rPr>
        <w:t>发生的</w:t>
      </w:r>
      <w:r>
        <w:rPr>
          <w:sz w:val="30"/>
          <w:szCs w:val="30"/>
          <w:u w:val="single" w:color="auto"/>
          <w:spacing w:val="9"/>
        </w:rPr>
        <w:t xml:space="preserve">       </w:t>
      </w:r>
      <w:r>
        <w:rPr>
          <w:sz w:val="30"/>
          <w:szCs w:val="30"/>
          <w:u w:val="single" w:color="auto"/>
          <w:spacing w:val="-11"/>
        </w:rPr>
        <w:t>事宜（</w:t>
      </w:r>
      <w:r>
        <w:rPr>
          <w:sz w:val="30"/>
          <w:szCs w:val="30"/>
          <w:u w:val="single" w:color="auto"/>
          <w:spacing w:val="28"/>
        </w:rPr>
        <w:t xml:space="preserve">   </w:t>
      </w:r>
      <w:r>
        <w:rPr>
          <w:sz w:val="30"/>
          <w:szCs w:val="30"/>
          <w:u w:val="single" w:color="auto"/>
          <w:spacing w:val="-11"/>
        </w:rPr>
        <w:t>数量</w:t>
      </w:r>
      <w:r>
        <w:rPr>
          <w:sz w:val="30"/>
          <w:szCs w:val="30"/>
          <w:u w:val="single" w:color="auto"/>
          <w:spacing w:val="13"/>
        </w:rPr>
        <w:t xml:space="preserve">      </w:t>
      </w:r>
      <w:r>
        <w:rPr>
          <w:sz w:val="30"/>
          <w:szCs w:val="30"/>
          <w:u w:val="single" w:color="auto"/>
          <w:spacing w:val="-11"/>
        </w:rPr>
        <w:t>，</w:t>
      </w:r>
      <w:r>
        <w:rPr>
          <w:sz w:val="30"/>
          <w:szCs w:val="30"/>
          <w:u w:val="single" w:color="auto"/>
          <w:spacing w:val="-11"/>
        </w:rPr>
        <w:t xml:space="preserve">  </w:t>
      </w:r>
      <w:r>
        <w:rPr>
          <w:sz w:val="30"/>
          <w:szCs w:val="30"/>
          <w:u w:val="single" w:color="auto"/>
          <w:spacing w:val="-11"/>
        </w:rPr>
        <w:t>金额：</w:t>
      </w:r>
      <w:r>
        <w:rPr>
          <w:sz w:val="30"/>
          <w:szCs w:val="30"/>
          <w:u w:val="single" w:color="auto"/>
          <w:spacing w:val="-96"/>
        </w:rPr>
        <w:t xml:space="preserve"> </w:t>
      </w:r>
      <w:r>
        <w:rPr>
          <w:sz w:val="30"/>
          <w:szCs w:val="30"/>
          <w:u w:val="single" w:color="auto"/>
          <w:spacing w:val="-11"/>
        </w:rPr>
        <w:t>￥</w:t>
      </w:r>
      <w:r>
        <w:rPr>
          <w:sz w:val="30"/>
          <w:szCs w:val="30"/>
          <w:u w:val="single" w:color="auto"/>
          <w:spacing w:val="15"/>
        </w:rPr>
        <w:t xml:space="preserve">       </w:t>
      </w:r>
      <w:r>
        <w:rPr>
          <w:sz w:val="30"/>
          <w:szCs w:val="30"/>
          <w:u w:val="single" w:color="auto"/>
          <w:spacing w:val="-11"/>
        </w:rPr>
        <w:t>元</w:t>
      </w:r>
      <w:r>
        <w:rPr>
          <w:sz w:val="30"/>
          <w:szCs w:val="30"/>
          <w:u w:val="single" w:color="auto"/>
          <w:spacing w:val="32"/>
        </w:rPr>
        <w:t>）</w:t>
      </w:r>
      <w:r>
        <w:rPr>
          <w:sz w:val="30"/>
          <w:szCs w:val="30"/>
          <w:spacing w:val="32"/>
        </w:rPr>
        <w:t>，</w:t>
      </w:r>
      <w:r>
        <w:rPr>
          <w:sz w:val="30"/>
          <w:szCs w:val="30"/>
          <w:spacing w:val="-11"/>
        </w:rPr>
        <w:t>因我司</w:t>
      </w:r>
      <w:r>
        <w:rPr>
          <w:sz w:val="30"/>
          <w:szCs w:val="30"/>
          <w:u w:val="single" w:color="auto"/>
          <w:spacing w:val="23"/>
        </w:rPr>
        <w:t xml:space="preserve"> </w:t>
      </w:r>
      <w:r>
        <w:rPr>
          <w:sz w:val="30"/>
          <w:szCs w:val="30"/>
          <w:u w:val="single" w:color="auto"/>
          <w:spacing w:val="-11"/>
        </w:rPr>
        <w:t>xxx</w:t>
      </w:r>
      <w:r>
        <w:rPr>
          <w:sz w:val="30"/>
          <w:szCs w:val="30"/>
        </w:rPr>
        <w:t xml:space="preserve"> </w:t>
      </w:r>
      <w:r>
        <w:rPr>
          <w:sz w:val="30"/>
          <w:szCs w:val="30"/>
          <w:u w:val="single" w:color="auto"/>
          <w:spacing w:val="2"/>
        </w:rPr>
        <w:t>原因（详细列明）</w:t>
      </w:r>
      <w:r>
        <w:rPr>
          <w:sz w:val="30"/>
          <w:szCs w:val="30"/>
          <w:spacing w:val="2"/>
        </w:rPr>
        <w:t>导致无法按照贵我双方合同约定的时限与贵司完成对账并确</w:t>
      </w:r>
      <w:r>
        <w:rPr>
          <w:sz w:val="30"/>
          <w:szCs w:val="30"/>
          <w:spacing w:val="12"/>
        </w:rPr>
        <w:t xml:space="preserve"> </w:t>
      </w:r>
      <w:r>
        <w:rPr>
          <w:sz w:val="30"/>
          <w:szCs w:val="30"/>
          <w:spacing w:val="-2"/>
        </w:rPr>
        <w:t>定相应金额,属我司责任，与贵司无关。我司自愿接受按照合同约定延期支付该</w:t>
      </w:r>
      <w:r>
        <w:rPr>
          <w:sz w:val="30"/>
          <w:szCs w:val="30"/>
        </w:rPr>
        <w:t xml:space="preserve"> </w:t>
      </w:r>
      <w:r>
        <w:rPr>
          <w:sz w:val="30"/>
          <w:szCs w:val="30"/>
          <w:spacing w:val="-1"/>
        </w:rPr>
        <w:t>款项，我司承担因此导致的所有责任和损失。</w:t>
      </w:r>
    </w:p>
    <w:p>
      <w:pPr>
        <w:pStyle w:val="BodyText"/>
        <w:ind w:left="600"/>
        <w:spacing w:before="47" w:line="223" w:lineRule="auto"/>
        <w:rPr>
          <w:sz w:val="30"/>
          <w:szCs w:val="30"/>
        </w:rPr>
      </w:pPr>
      <w:r>
        <w:rPr>
          <w:sz w:val="30"/>
          <w:szCs w:val="30"/>
          <w:spacing w:val="-4"/>
        </w:rPr>
        <w:t>特此声明。</w:t>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BodyText"/>
        <w:ind w:left="4808" w:right="4196" w:hanging="9"/>
        <w:spacing w:before="97" w:line="376" w:lineRule="auto"/>
        <w:rPr>
          <w:sz w:val="30"/>
          <w:szCs w:val="30"/>
        </w:rPr>
      </w:pPr>
      <w:r>
        <w:rPr>
          <w:sz w:val="30"/>
          <w:szCs w:val="30"/>
          <w:spacing w:val="-19"/>
        </w:rPr>
        <w:t>声明单位：</w:t>
      </w:r>
      <w:r>
        <w:rPr>
          <w:sz w:val="30"/>
          <w:szCs w:val="30"/>
          <w:spacing w:val="3"/>
        </w:rPr>
        <w:t xml:space="preserve"> </w:t>
      </w:r>
      <w:r>
        <w:rPr>
          <w:sz w:val="30"/>
          <w:szCs w:val="30"/>
          <w:spacing w:val="-8"/>
        </w:rPr>
        <w:t>负责人：</w:t>
      </w:r>
    </w:p>
    <w:p>
      <w:pPr>
        <w:pStyle w:val="BodyText"/>
        <w:ind w:left="4863" w:right="148" w:hanging="257"/>
        <w:spacing w:before="44" w:line="377" w:lineRule="auto"/>
        <w:rPr>
          <w:sz w:val="30"/>
          <w:szCs w:val="30"/>
        </w:rPr>
      </w:pPr>
      <w:r>
        <w:rPr>
          <w:sz w:val="30"/>
          <w:szCs w:val="30"/>
          <w:spacing w:val="-3"/>
        </w:rPr>
        <w:t>（加盖公章及法定代表人或授权代表签字）</w:t>
      </w:r>
      <w:r>
        <w:rPr>
          <w:sz w:val="30"/>
          <w:szCs w:val="30"/>
          <w:spacing w:val="6"/>
        </w:rPr>
        <w:t xml:space="preserve"> </w:t>
      </w:r>
      <w:r>
        <w:rPr>
          <w:sz w:val="30"/>
          <w:szCs w:val="30"/>
          <w:spacing w:val="-28"/>
        </w:rPr>
        <w:t>日</w:t>
      </w:r>
      <w:r>
        <w:rPr>
          <w:sz w:val="30"/>
          <w:szCs w:val="30"/>
          <w:spacing w:val="14"/>
        </w:rPr>
        <w:t xml:space="preserve">  </w:t>
      </w:r>
      <w:r>
        <w:rPr>
          <w:sz w:val="30"/>
          <w:szCs w:val="30"/>
          <w:spacing w:val="-28"/>
        </w:rPr>
        <w:t>期</w:t>
      </w:r>
      <w:r>
        <w:rPr>
          <w:sz w:val="30"/>
          <w:szCs w:val="30"/>
          <w:spacing w:val="-108"/>
        </w:rPr>
        <w:t xml:space="preserve"> </w:t>
      </w:r>
      <w:r>
        <w:rPr>
          <w:sz w:val="30"/>
          <w:szCs w:val="30"/>
          <w:spacing w:val="-28"/>
        </w:rPr>
        <w:t>：</w:t>
      </w:r>
      <w:r>
        <w:rPr>
          <w:sz w:val="30"/>
          <w:szCs w:val="30"/>
          <w:spacing w:val="9"/>
        </w:rPr>
        <w:t xml:space="preserve">   </w:t>
      </w:r>
      <w:r>
        <w:rPr>
          <w:sz w:val="30"/>
          <w:szCs w:val="30"/>
          <w:spacing w:val="-28"/>
        </w:rPr>
        <w:t>年</w:t>
      </w:r>
      <w:r>
        <w:rPr>
          <w:sz w:val="30"/>
          <w:szCs w:val="30"/>
          <w:spacing w:val="11"/>
        </w:rPr>
        <w:t xml:space="preserve">   </w:t>
      </w:r>
      <w:r>
        <w:rPr>
          <w:sz w:val="30"/>
          <w:szCs w:val="30"/>
          <w:spacing w:val="-28"/>
        </w:rPr>
        <w:t>月</w:t>
      </w:r>
      <w:r>
        <w:rPr>
          <w:sz w:val="30"/>
          <w:szCs w:val="30"/>
          <w:spacing w:val="-28"/>
        </w:rPr>
        <w:t xml:space="preserve">    </w:t>
      </w:r>
      <w:r>
        <w:rPr>
          <w:sz w:val="30"/>
          <w:szCs w:val="30"/>
          <w:spacing w:val="-28"/>
        </w:rPr>
        <w:t>日</w:t>
      </w:r>
    </w:p>
    <w:p>
      <w:pPr>
        <w:spacing w:line="377" w:lineRule="auto"/>
        <w:sectPr>
          <w:footerReference w:type="default" r:id="rId25"/>
          <w:pgSz w:w="11906" w:h="16839"/>
          <w:pgMar w:top="1290" w:right="643" w:bottom="1180" w:left="856" w:header="0" w:footer="966" w:gutter="0"/>
        </w:sectPr>
        <w:rPr>
          <w:sz w:val="30"/>
          <w:szCs w:val="30"/>
        </w:rPr>
      </w:pPr>
    </w:p>
    <w:p>
      <w:pPr>
        <w:pStyle w:val="BodyText"/>
        <w:spacing w:before="81" w:line="223" w:lineRule="auto"/>
        <w:outlineLvl w:val="0"/>
        <w:jc w:val="right"/>
        <w:rPr>
          <w:sz w:val="40"/>
          <w:szCs w:val="40"/>
        </w:rPr>
      </w:pPr>
      <w:r>
        <w:rPr>
          <w:sz w:val="40"/>
          <w:szCs w:val="40"/>
          <w:b/>
          <w:bCs/>
          <w:spacing w:val="-18"/>
        </w:rPr>
        <w:t>附件三</w:t>
      </w:r>
    </w:p>
    <w:p>
      <w:pPr>
        <w:spacing w:line="286" w:lineRule="auto"/>
        <w:rPr>
          <w:rFonts w:ascii="Arial"/>
          <w:sz w:val="21"/>
        </w:rPr>
      </w:pPr>
      <w:r/>
    </w:p>
    <w:p>
      <w:pPr>
        <w:spacing w:line="287" w:lineRule="auto"/>
        <w:rPr>
          <w:rFonts w:ascii="Arial"/>
          <w:sz w:val="21"/>
        </w:rPr>
      </w:pPr>
      <w:r/>
    </w:p>
    <w:p>
      <w:pPr>
        <w:pStyle w:val="BodyText"/>
        <w:ind w:left="3760"/>
        <w:spacing w:before="101" w:line="229" w:lineRule="auto"/>
        <w:rPr>
          <w:sz w:val="31"/>
          <w:szCs w:val="31"/>
        </w:rPr>
      </w:pPr>
      <w:r>
        <w:rPr>
          <w:sz w:val="31"/>
          <w:szCs w:val="31"/>
          <w:b/>
          <w:bCs/>
          <w:spacing w:val="-3"/>
        </w:rPr>
        <w:t>工人工资发放承诺书</w:t>
      </w:r>
    </w:p>
    <w:p>
      <w:pPr>
        <w:spacing w:line="266" w:lineRule="auto"/>
        <w:rPr>
          <w:rFonts w:ascii="Arial"/>
          <w:sz w:val="21"/>
        </w:rPr>
      </w:pPr>
      <w:r/>
    </w:p>
    <w:p>
      <w:pPr>
        <w:pStyle w:val="BodyText"/>
        <w:ind w:left="265"/>
        <w:spacing w:before="78" w:line="222" w:lineRule="auto"/>
        <w:rPr>
          <w:sz w:val="24"/>
          <w:szCs w:val="24"/>
        </w:rPr>
      </w:pPr>
      <w:r>
        <w:rPr>
          <w:sz w:val="24"/>
          <w:szCs w:val="24"/>
          <w:b/>
          <w:bCs/>
          <w:spacing w:val="-3"/>
        </w:rPr>
        <w:t>致：**********有限公司</w:t>
      </w:r>
    </w:p>
    <w:p>
      <w:pPr>
        <w:spacing w:line="287" w:lineRule="auto"/>
        <w:rPr>
          <w:rFonts w:ascii="Arial"/>
          <w:sz w:val="21"/>
        </w:rPr>
      </w:pPr>
      <w:r/>
    </w:p>
    <w:p>
      <w:pPr>
        <w:pStyle w:val="BodyText"/>
        <w:ind w:right="254" w:firstLine="523"/>
        <w:spacing w:before="78" w:line="331" w:lineRule="auto"/>
        <w:rPr>
          <w:sz w:val="24"/>
          <w:szCs w:val="24"/>
        </w:rPr>
      </w:pPr>
      <w:r>
        <w:rPr>
          <w:sz w:val="24"/>
          <w:szCs w:val="24"/>
          <w:spacing w:val="6"/>
        </w:rPr>
        <w:t>一</w:t>
      </w:r>
      <w:r>
        <w:rPr>
          <w:sz w:val="24"/>
          <w:szCs w:val="24"/>
          <w:spacing w:val="-66"/>
        </w:rPr>
        <w:t xml:space="preserve"> </w:t>
      </w:r>
      <w:r>
        <w:rPr>
          <w:sz w:val="24"/>
          <w:szCs w:val="24"/>
          <w:spacing w:val="6"/>
        </w:rPr>
        <w:t>、我司与贵司于****年**月**</w:t>
      </w:r>
      <w:r>
        <w:rPr>
          <w:sz w:val="24"/>
          <w:szCs w:val="24"/>
          <w:spacing w:val="-39"/>
        </w:rPr>
        <w:t xml:space="preserve"> </w:t>
      </w:r>
      <w:r>
        <w:rPr>
          <w:sz w:val="24"/>
          <w:szCs w:val="24"/>
          <w:spacing w:val="6"/>
        </w:rPr>
        <w:t>日签订</w:t>
      </w:r>
      <w:r>
        <w:rPr>
          <w:sz w:val="24"/>
          <w:szCs w:val="24"/>
          <w:spacing w:val="-55"/>
        </w:rPr>
        <w:t xml:space="preserve"> </w:t>
      </w:r>
      <w:r>
        <w:rPr>
          <w:sz w:val="24"/>
          <w:szCs w:val="24"/>
          <w:spacing w:val="6"/>
        </w:rPr>
        <w:t>了《*****合</w:t>
      </w:r>
      <w:r>
        <w:rPr>
          <w:sz w:val="24"/>
          <w:szCs w:val="24"/>
          <w:spacing w:val="5"/>
        </w:rPr>
        <w:t>同》</w:t>
      </w:r>
      <w:r>
        <w:rPr>
          <w:sz w:val="24"/>
          <w:szCs w:val="24"/>
          <w:spacing w:val="-33"/>
        </w:rPr>
        <w:t xml:space="preserve"> </w:t>
      </w:r>
      <w:r>
        <w:rPr>
          <w:sz w:val="24"/>
          <w:szCs w:val="24"/>
          <w:spacing w:val="5"/>
        </w:rPr>
        <w:t>(以下简称“</w:t>
      </w:r>
      <w:r>
        <w:rPr>
          <w:sz w:val="24"/>
          <w:szCs w:val="24"/>
          <w:spacing w:val="-85"/>
        </w:rPr>
        <w:t xml:space="preserve"> </w:t>
      </w:r>
      <w:r>
        <w:rPr>
          <w:sz w:val="24"/>
          <w:szCs w:val="24"/>
          <w:spacing w:val="5"/>
        </w:rPr>
        <w:t>该合同</w:t>
      </w:r>
      <w:r>
        <w:rPr>
          <w:sz w:val="24"/>
          <w:szCs w:val="24"/>
          <w:spacing w:val="-69"/>
        </w:rPr>
        <w:t xml:space="preserve"> </w:t>
      </w:r>
      <w:r>
        <w:rPr>
          <w:sz w:val="24"/>
          <w:szCs w:val="24"/>
          <w:spacing w:val="5"/>
        </w:rPr>
        <w:t>”</w:t>
      </w:r>
      <w:r>
        <w:rPr>
          <w:sz w:val="24"/>
          <w:szCs w:val="24"/>
          <w:spacing w:val="-15"/>
        </w:rPr>
        <w:t>）</w:t>
      </w:r>
      <w:r>
        <w:rPr>
          <w:sz w:val="24"/>
          <w:szCs w:val="24"/>
          <w:spacing w:val="-68"/>
        </w:rPr>
        <w:t xml:space="preserve"> </w:t>
      </w:r>
      <w:r>
        <w:rPr>
          <w:sz w:val="24"/>
          <w:szCs w:val="24"/>
          <w:spacing w:val="-15"/>
        </w:rPr>
        <w:t>，</w:t>
      </w:r>
      <w:r>
        <w:rPr>
          <w:sz w:val="24"/>
          <w:szCs w:val="24"/>
          <w:spacing w:val="5"/>
        </w:rPr>
        <w:t>合</w:t>
      </w:r>
      <w:r>
        <w:rPr>
          <w:sz w:val="24"/>
          <w:szCs w:val="24"/>
        </w:rPr>
        <w:t xml:space="preserve"> </w:t>
      </w:r>
      <w:r>
        <w:rPr>
          <w:sz w:val="24"/>
          <w:szCs w:val="24"/>
          <w:spacing w:val="8"/>
        </w:rPr>
        <w:t>同约定由我司承接贵司****项</w:t>
      </w:r>
      <w:r>
        <w:rPr>
          <w:sz w:val="24"/>
          <w:szCs w:val="24"/>
          <w:spacing w:val="-44"/>
        </w:rPr>
        <w:t xml:space="preserve"> </w:t>
      </w:r>
      <w:r>
        <w:rPr>
          <w:sz w:val="24"/>
          <w:szCs w:val="24"/>
          <w:spacing w:val="8"/>
        </w:rPr>
        <w:t>目工程***分项工程（</w:t>
      </w:r>
      <w:r>
        <w:rPr>
          <w:sz w:val="24"/>
          <w:szCs w:val="24"/>
          <w:spacing w:val="-28"/>
        </w:rPr>
        <w:t xml:space="preserve"> </w:t>
      </w:r>
      <w:r>
        <w:rPr>
          <w:sz w:val="24"/>
          <w:szCs w:val="24"/>
          <w:spacing w:val="8"/>
        </w:rPr>
        <w:t>以下简</w:t>
      </w:r>
      <w:r>
        <w:rPr>
          <w:sz w:val="24"/>
          <w:szCs w:val="24"/>
          <w:spacing w:val="7"/>
        </w:rPr>
        <w:t>称“</w:t>
      </w:r>
      <w:r>
        <w:rPr>
          <w:sz w:val="24"/>
          <w:szCs w:val="24"/>
          <w:spacing w:val="-87"/>
        </w:rPr>
        <w:t xml:space="preserve"> </w:t>
      </w:r>
      <w:r>
        <w:rPr>
          <w:sz w:val="24"/>
          <w:szCs w:val="24"/>
          <w:spacing w:val="7"/>
        </w:rPr>
        <w:t>该工程</w:t>
      </w:r>
      <w:r>
        <w:rPr>
          <w:sz w:val="24"/>
          <w:szCs w:val="24"/>
          <w:spacing w:val="-72"/>
        </w:rPr>
        <w:t xml:space="preserve"> </w:t>
      </w:r>
      <w:r>
        <w:rPr>
          <w:sz w:val="24"/>
          <w:szCs w:val="24"/>
          <w:spacing w:val="7"/>
        </w:rPr>
        <w:t>”</w:t>
      </w:r>
      <w:r>
        <w:rPr>
          <w:sz w:val="24"/>
          <w:szCs w:val="24"/>
          <w:spacing w:val="-4"/>
        </w:rPr>
        <w:t>），</w:t>
      </w:r>
      <w:r>
        <w:rPr>
          <w:sz w:val="24"/>
          <w:szCs w:val="24"/>
          <w:spacing w:val="7"/>
        </w:rPr>
        <w:t>该工程合同价</w:t>
      </w:r>
      <w:r>
        <w:rPr>
          <w:sz w:val="24"/>
          <w:szCs w:val="24"/>
        </w:rPr>
        <w:t xml:space="preserve"> </w:t>
      </w:r>
      <w:r>
        <w:rPr>
          <w:sz w:val="24"/>
          <w:szCs w:val="24"/>
          <w:spacing w:val="8"/>
        </w:rPr>
        <w:t>****元</w:t>
      </w:r>
      <w:r>
        <w:rPr>
          <w:sz w:val="24"/>
          <w:szCs w:val="24"/>
          <w:spacing w:val="-56"/>
        </w:rPr>
        <w:t xml:space="preserve"> </w:t>
      </w:r>
      <w:r>
        <w:rPr>
          <w:sz w:val="24"/>
          <w:szCs w:val="24"/>
          <w:spacing w:val="8"/>
        </w:rPr>
        <w:t>，其中工人工资共计约***元。</w:t>
      </w:r>
    </w:p>
    <w:p>
      <w:pPr>
        <w:spacing w:line="265" w:lineRule="auto"/>
        <w:rPr>
          <w:rFonts w:ascii="Arial"/>
          <w:sz w:val="21"/>
        </w:rPr>
      </w:pPr>
      <w:r/>
    </w:p>
    <w:p>
      <w:pPr>
        <w:pStyle w:val="BodyText"/>
        <w:ind w:left="7" w:right="254" w:firstLine="519"/>
        <w:spacing w:before="103" w:line="318" w:lineRule="auto"/>
        <w:rPr>
          <w:sz w:val="24"/>
          <w:szCs w:val="24"/>
        </w:rPr>
      </w:pPr>
      <w:r>
        <w:rPr>
          <w:sz w:val="24"/>
          <w:szCs w:val="24"/>
          <w:spacing w:val="12"/>
        </w:rPr>
        <w:t>二</w:t>
      </w:r>
      <w:r>
        <w:rPr>
          <w:sz w:val="24"/>
          <w:szCs w:val="24"/>
          <w:spacing w:val="-69"/>
        </w:rPr>
        <w:t xml:space="preserve"> </w:t>
      </w:r>
      <w:r>
        <w:rPr>
          <w:sz w:val="24"/>
          <w:szCs w:val="24"/>
          <w:spacing w:val="12"/>
        </w:rPr>
        <w:t>、</w:t>
      </w:r>
      <w:r>
        <w:rPr>
          <w:sz w:val="24"/>
          <w:szCs w:val="24"/>
          <w:spacing w:val="-45"/>
        </w:rPr>
        <w:t xml:space="preserve"> </w:t>
      </w:r>
      <w:r>
        <w:rPr>
          <w:sz w:val="24"/>
          <w:szCs w:val="24"/>
          <w:spacing w:val="12"/>
        </w:rPr>
        <w:t>目前该工程在</w:t>
      </w:r>
      <w:r>
        <w:rPr>
          <w:rFonts w:ascii="Microsoft YaHei" w:hAnsi="Microsoft YaHei" w:eastAsia="Microsoft YaHei" w:cs="Microsoft YaHei"/>
          <w:sz w:val="24"/>
          <w:szCs w:val="24"/>
          <w:u w:val="single" w:color="auto"/>
          <w:spacing w:val="12"/>
        </w:rPr>
        <w:t>□</w:t>
      </w:r>
      <w:r>
        <w:rPr>
          <w:sz w:val="24"/>
          <w:szCs w:val="24"/>
          <w:u w:val="single" w:color="auto"/>
          <w:spacing w:val="12"/>
        </w:rPr>
        <w:t>施工过程中</w:t>
      </w:r>
      <w:r>
        <w:rPr>
          <w:sz w:val="24"/>
          <w:szCs w:val="24"/>
          <w:u w:val="single" w:color="auto"/>
          <w:spacing w:val="12"/>
        </w:rPr>
        <w:t xml:space="preserve">  </w:t>
      </w:r>
      <w:r>
        <w:rPr>
          <w:rFonts w:ascii="Microsoft YaHei" w:hAnsi="Microsoft YaHei" w:eastAsia="Microsoft YaHei" w:cs="Microsoft YaHei"/>
          <w:sz w:val="24"/>
          <w:szCs w:val="24"/>
          <w:u w:val="single" w:color="auto"/>
          <w:spacing w:val="12"/>
        </w:rPr>
        <w:t>□</w:t>
      </w:r>
      <w:r>
        <w:rPr>
          <w:sz w:val="24"/>
          <w:szCs w:val="24"/>
          <w:u w:val="single" w:color="auto"/>
          <w:spacing w:val="12"/>
        </w:rPr>
        <w:t>结算过程中</w:t>
      </w:r>
      <w:r>
        <w:rPr>
          <w:sz w:val="24"/>
          <w:szCs w:val="24"/>
          <w:u w:val="single" w:color="auto"/>
          <w:spacing w:val="-104"/>
        </w:rPr>
        <w:t xml:space="preserve"> </w:t>
      </w:r>
      <w:r>
        <w:rPr>
          <w:sz w:val="24"/>
          <w:szCs w:val="24"/>
          <w:spacing w:val="-86"/>
        </w:rPr>
        <w:t xml:space="preserve"> </w:t>
      </w:r>
      <w:r>
        <w:rPr>
          <w:sz w:val="24"/>
          <w:szCs w:val="24"/>
          <w:spacing w:val="11"/>
        </w:rPr>
        <w:t>。现我司申请贵司向我司支付</w:t>
      </w:r>
      <w:r>
        <w:rPr>
          <w:sz w:val="24"/>
          <w:szCs w:val="24"/>
          <w:spacing w:val="39"/>
        </w:rPr>
        <w:t xml:space="preserve"> </w:t>
      </w:r>
      <w:r>
        <w:rPr>
          <w:sz w:val="24"/>
          <w:szCs w:val="24"/>
          <w:spacing w:val="11"/>
        </w:rPr>
        <w:t>****月</w:t>
      </w:r>
      <w:r>
        <w:rPr>
          <w:sz w:val="24"/>
          <w:szCs w:val="24"/>
        </w:rPr>
        <w:t xml:space="preserve"> </w:t>
      </w:r>
      <w:r>
        <w:rPr>
          <w:sz w:val="24"/>
          <w:szCs w:val="24"/>
          <w:spacing w:val="7"/>
        </w:rPr>
        <w:t>份合同款共计</w:t>
      </w:r>
      <w:r>
        <w:rPr>
          <w:sz w:val="24"/>
          <w:szCs w:val="24"/>
          <w:u w:val="single" w:color="auto"/>
          <w:spacing w:val="7"/>
        </w:rPr>
        <w:t>****</w:t>
      </w:r>
      <w:r>
        <w:rPr>
          <w:sz w:val="24"/>
          <w:szCs w:val="24"/>
          <w:u w:val="single" w:color="auto"/>
          <w:spacing w:val="48"/>
        </w:rPr>
        <w:t xml:space="preserve"> </w:t>
      </w:r>
      <w:r>
        <w:rPr>
          <w:sz w:val="24"/>
          <w:szCs w:val="24"/>
          <w:u w:val="single" w:color="auto"/>
          <w:spacing w:val="7"/>
        </w:rPr>
        <w:t>元</w:t>
      </w:r>
      <w:r>
        <w:rPr>
          <w:sz w:val="24"/>
          <w:szCs w:val="24"/>
          <w:u w:val="single" w:color="auto"/>
          <w:spacing w:val="-101"/>
        </w:rPr>
        <w:t xml:space="preserve"> </w:t>
      </w:r>
      <w:r>
        <w:rPr>
          <w:sz w:val="24"/>
          <w:szCs w:val="24"/>
          <w:spacing w:val="-86"/>
        </w:rPr>
        <w:t xml:space="preserve"> </w:t>
      </w:r>
      <w:r>
        <w:rPr>
          <w:sz w:val="24"/>
          <w:szCs w:val="24"/>
          <w:spacing w:val="7"/>
        </w:rPr>
        <w:t>，大写：</w:t>
      </w:r>
      <w:r>
        <w:rPr>
          <w:sz w:val="24"/>
          <w:szCs w:val="24"/>
          <w:spacing w:val="-87"/>
        </w:rPr>
        <w:t xml:space="preserve"> </w:t>
      </w:r>
      <w:r>
        <w:rPr>
          <w:sz w:val="24"/>
          <w:szCs w:val="24"/>
          <w:u w:val="single" w:color="auto"/>
          <w:spacing w:val="7"/>
        </w:rPr>
        <w:t xml:space="preserve"> </w:t>
      </w:r>
      <w:r>
        <w:rPr>
          <w:sz w:val="24"/>
          <w:szCs w:val="24"/>
          <w:u w:val="single" w:color="auto"/>
          <w:spacing w:val="7"/>
        </w:rPr>
        <w:t>****</w:t>
      </w:r>
      <w:r>
        <w:rPr>
          <w:sz w:val="24"/>
          <w:szCs w:val="24"/>
          <w:u w:val="single" w:color="auto"/>
          <w:spacing w:val="51"/>
        </w:rPr>
        <w:t xml:space="preserve"> </w:t>
      </w:r>
      <w:r>
        <w:rPr>
          <w:sz w:val="24"/>
          <w:szCs w:val="24"/>
          <w:u w:val="single" w:color="auto"/>
          <w:spacing w:val="7"/>
        </w:rPr>
        <w:t>元</w:t>
      </w:r>
      <w:r>
        <w:rPr>
          <w:sz w:val="24"/>
          <w:szCs w:val="24"/>
          <w:u w:val="single" w:color="auto"/>
          <w:spacing w:val="-103"/>
        </w:rPr>
        <w:t xml:space="preserve"> </w:t>
      </w:r>
      <w:r>
        <w:rPr>
          <w:sz w:val="24"/>
          <w:szCs w:val="24"/>
          <w:spacing w:val="-86"/>
        </w:rPr>
        <w:t xml:space="preserve"> </w:t>
      </w:r>
      <w:r>
        <w:rPr>
          <w:sz w:val="24"/>
          <w:szCs w:val="24"/>
          <w:spacing w:val="7"/>
        </w:rPr>
        <w:t>。我司承诺累计已发放工人工资***元</w:t>
      </w:r>
      <w:r>
        <w:rPr>
          <w:sz w:val="24"/>
          <w:szCs w:val="24"/>
          <w:spacing w:val="-71"/>
        </w:rPr>
        <w:t xml:space="preserve"> </w:t>
      </w:r>
      <w:r>
        <w:rPr>
          <w:sz w:val="24"/>
          <w:szCs w:val="24"/>
          <w:spacing w:val="7"/>
        </w:rPr>
        <w:t>，</w:t>
      </w:r>
      <w:r>
        <w:rPr>
          <w:sz w:val="24"/>
          <w:szCs w:val="24"/>
          <w:spacing w:val="-43"/>
        </w:rPr>
        <w:t xml:space="preserve"> </w:t>
      </w:r>
      <w:r>
        <w:rPr>
          <w:sz w:val="24"/>
          <w:szCs w:val="24"/>
          <w:spacing w:val="7"/>
        </w:rPr>
        <w:t>占该工程</w:t>
      </w:r>
      <w:r>
        <w:rPr>
          <w:sz w:val="24"/>
          <w:szCs w:val="24"/>
        </w:rPr>
        <w:t xml:space="preserve"> </w:t>
      </w:r>
      <w:r>
        <w:rPr>
          <w:sz w:val="24"/>
          <w:szCs w:val="24"/>
          <w:spacing w:val="9"/>
        </w:rPr>
        <w:t>工人工资</w:t>
      </w:r>
      <w:r>
        <w:rPr>
          <w:sz w:val="24"/>
          <w:szCs w:val="24"/>
          <w:u w:val="single" w:color="auto"/>
          <w:spacing w:val="43"/>
        </w:rPr>
        <w:t xml:space="preserve"> </w:t>
      </w:r>
      <w:r>
        <w:rPr>
          <w:sz w:val="24"/>
          <w:szCs w:val="24"/>
          <w:u w:val="single" w:color="auto"/>
          <w:spacing w:val="9"/>
        </w:rPr>
        <w:t>**%，</w:t>
      </w:r>
      <w:r>
        <w:rPr>
          <w:sz w:val="24"/>
          <w:szCs w:val="24"/>
          <w:spacing w:val="9"/>
        </w:rPr>
        <w:t>并承诺在收到上述工程进度款后**</w:t>
      </w:r>
      <w:r>
        <w:rPr>
          <w:sz w:val="24"/>
          <w:szCs w:val="24"/>
          <w:spacing w:val="-40"/>
        </w:rPr>
        <w:t xml:space="preserve"> </w:t>
      </w:r>
      <w:r>
        <w:rPr>
          <w:sz w:val="24"/>
          <w:szCs w:val="24"/>
          <w:spacing w:val="9"/>
        </w:rPr>
        <w:t>日</w:t>
      </w:r>
      <w:r>
        <w:rPr>
          <w:sz w:val="24"/>
          <w:szCs w:val="24"/>
          <w:spacing w:val="-58"/>
        </w:rPr>
        <w:t xml:space="preserve"> </w:t>
      </w:r>
      <w:r>
        <w:rPr>
          <w:sz w:val="24"/>
          <w:szCs w:val="24"/>
          <w:spacing w:val="9"/>
        </w:rPr>
        <w:t>内</w:t>
      </w:r>
      <w:r>
        <w:rPr>
          <w:sz w:val="24"/>
          <w:szCs w:val="24"/>
          <w:spacing w:val="-68"/>
        </w:rPr>
        <w:t xml:space="preserve"> </w:t>
      </w:r>
      <w:r>
        <w:rPr>
          <w:sz w:val="24"/>
          <w:szCs w:val="24"/>
          <w:spacing w:val="9"/>
        </w:rPr>
        <w:t>，</w:t>
      </w:r>
      <w:r>
        <w:rPr>
          <w:sz w:val="24"/>
          <w:szCs w:val="24"/>
          <w:spacing w:val="-56"/>
        </w:rPr>
        <w:t xml:space="preserve"> </w:t>
      </w:r>
      <w:r>
        <w:rPr>
          <w:sz w:val="24"/>
          <w:szCs w:val="24"/>
          <w:spacing w:val="9"/>
        </w:rPr>
        <w:t>向我司履行该合同中合作的所有</w:t>
      </w:r>
      <w:r>
        <w:rPr>
          <w:sz w:val="24"/>
          <w:szCs w:val="24"/>
        </w:rPr>
        <w:t xml:space="preserve"> </w:t>
      </w:r>
      <w:r>
        <w:rPr>
          <w:sz w:val="24"/>
          <w:szCs w:val="24"/>
          <w:spacing w:val="9"/>
        </w:rPr>
        <w:t>施工工人（名单及支付金额详见附件）支付其工资</w:t>
      </w:r>
      <w:r>
        <w:rPr>
          <w:sz w:val="24"/>
          <w:szCs w:val="24"/>
          <w:spacing w:val="42"/>
        </w:rPr>
        <w:t xml:space="preserve"> </w:t>
      </w:r>
      <w:r>
        <w:rPr>
          <w:sz w:val="24"/>
          <w:szCs w:val="24"/>
          <w:u w:val="single" w:color="auto"/>
          <w:spacing w:val="9"/>
        </w:rPr>
        <w:t>****</w:t>
      </w:r>
      <w:r>
        <w:rPr>
          <w:sz w:val="24"/>
          <w:szCs w:val="24"/>
          <w:u w:val="single" w:color="auto"/>
          <w:spacing w:val="49"/>
        </w:rPr>
        <w:t xml:space="preserve"> </w:t>
      </w:r>
      <w:r>
        <w:rPr>
          <w:sz w:val="24"/>
          <w:szCs w:val="24"/>
          <w:u w:val="single" w:color="auto"/>
          <w:spacing w:val="9"/>
        </w:rPr>
        <w:t>元</w:t>
      </w:r>
      <w:r>
        <w:rPr>
          <w:sz w:val="24"/>
          <w:szCs w:val="24"/>
          <w:u w:val="single" w:color="auto"/>
          <w:spacing w:val="-104"/>
        </w:rPr>
        <w:t xml:space="preserve"> </w:t>
      </w:r>
      <w:r>
        <w:rPr>
          <w:sz w:val="24"/>
          <w:szCs w:val="24"/>
          <w:spacing w:val="-87"/>
        </w:rPr>
        <w:t xml:space="preserve"> </w:t>
      </w:r>
      <w:r>
        <w:rPr>
          <w:sz w:val="24"/>
          <w:szCs w:val="24"/>
          <w:spacing w:val="9"/>
        </w:rPr>
        <w:t>，</w:t>
      </w:r>
      <w:r>
        <w:rPr>
          <w:sz w:val="24"/>
          <w:szCs w:val="24"/>
          <w:spacing w:val="-46"/>
        </w:rPr>
        <w:t xml:space="preserve"> </w:t>
      </w:r>
      <w:r>
        <w:rPr>
          <w:sz w:val="24"/>
          <w:szCs w:val="24"/>
          <w:spacing w:val="9"/>
        </w:rPr>
        <w:t>占该工程工人工资**</w:t>
      </w:r>
      <w:r>
        <w:rPr>
          <w:sz w:val="24"/>
          <w:szCs w:val="24"/>
          <w:spacing w:val="9"/>
        </w:rPr>
        <w:t xml:space="preserve"> </w:t>
      </w:r>
      <w:r>
        <w:rPr>
          <w:sz w:val="24"/>
          <w:szCs w:val="24"/>
          <w:spacing w:val="9"/>
        </w:rPr>
        <w:t>%。</w:t>
      </w:r>
    </w:p>
    <w:p>
      <w:pPr>
        <w:spacing w:line="293" w:lineRule="auto"/>
        <w:rPr>
          <w:rFonts w:ascii="Arial"/>
          <w:sz w:val="21"/>
        </w:rPr>
      </w:pPr>
      <w:r/>
    </w:p>
    <w:p>
      <w:pPr>
        <w:pStyle w:val="BodyText"/>
        <w:ind w:left="16" w:right="257" w:firstLine="510"/>
        <w:spacing w:before="78" w:line="330" w:lineRule="auto"/>
        <w:rPr>
          <w:sz w:val="24"/>
          <w:szCs w:val="24"/>
        </w:rPr>
      </w:pPr>
      <w:r>
        <w:rPr>
          <w:sz w:val="24"/>
          <w:szCs w:val="24"/>
          <w:spacing w:val="14"/>
        </w:rPr>
        <w:t>三</w:t>
      </w:r>
      <w:r>
        <w:rPr>
          <w:sz w:val="24"/>
          <w:szCs w:val="24"/>
          <w:spacing w:val="-59"/>
        </w:rPr>
        <w:t xml:space="preserve"> </w:t>
      </w:r>
      <w:r>
        <w:rPr>
          <w:sz w:val="24"/>
          <w:szCs w:val="24"/>
          <w:spacing w:val="14"/>
        </w:rPr>
        <w:t>、若我司不按本承诺书分配其款项而拖欠支付以上费用</w:t>
      </w:r>
      <w:r>
        <w:rPr>
          <w:sz w:val="24"/>
          <w:szCs w:val="24"/>
          <w:spacing w:val="-71"/>
        </w:rPr>
        <w:t xml:space="preserve"> </w:t>
      </w:r>
      <w:r>
        <w:rPr>
          <w:sz w:val="24"/>
          <w:szCs w:val="24"/>
          <w:spacing w:val="14"/>
        </w:rPr>
        <w:t>，导致出现我司工人因欠薪</w:t>
      </w:r>
      <w:r>
        <w:rPr>
          <w:sz w:val="24"/>
          <w:szCs w:val="24"/>
        </w:rPr>
        <w:t xml:space="preserve"> </w:t>
      </w:r>
      <w:r>
        <w:rPr>
          <w:sz w:val="24"/>
          <w:szCs w:val="24"/>
          <w:spacing w:val="12"/>
        </w:rPr>
        <w:t>去政府相关部门上访</w:t>
      </w:r>
      <w:r>
        <w:rPr>
          <w:sz w:val="24"/>
          <w:szCs w:val="24"/>
          <w:spacing w:val="-67"/>
        </w:rPr>
        <w:t xml:space="preserve"> </w:t>
      </w:r>
      <w:r>
        <w:rPr>
          <w:sz w:val="24"/>
          <w:szCs w:val="24"/>
          <w:spacing w:val="12"/>
        </w:rPr>
        <w:t>、投诉</w:t>
      </w:r>
      <w:r>
        <w:rPr>
          <w:sz w:val="24"/>
          <w:szCs w:val="24"/>
          <w:spacing w:val="-69"/>
        </w:rPr>
        <w:t xml:space="preserve"> </w:t>
      </w:r>
      <w:r>
        <w:rPr>
          <w:sz w:val="24"/>
          <w:szCs w:val="24"/>
          <w:spacing w:val="12"/>
        </w:rPr>
        <w:t>、静坐</w:t>
      </w:r>
      <w:r>
        <w:rPr>
          <w:sz w:val="24"/>
          <w:szCs w:val="24"/>
          <w:spacing w:val="-67"/>
        </w:rPr>
        <w:t xml:space="preserve"> </w:t>
      </w:r>
      <w:r>
        <w:rPr>
          <w:sz w:val="24"/>
          <w:szCs w:val="24"/>
          <w:spacing w:val="12"/>
        </w:rPr>
        <w:t>、非法讨要工资</w:t>
      </w:r>
      <w:r>
        <w:rPr>
          <w:sz w:val="24"/>
          <w:szCs w:val="24"/>
          <w:spacing w:val="-70"/>
        </w:rPr>
        <w:t xml:space="preserve"> </w:t>
      </w:r>
      <w:r>
        <w:rPr>
          <w:sz w:val="24"/>
          <w:szCs w:val="24"/>
          <w:spacing w:val="12"/>
        </w:rPr>
        <w:t>，</w:t>
      </w:r>
      <w:r>
        <w:rPr>
          <w:sz w:val="24"/>
          <w:szCs w:val="24"/>
          <w:spacing w:val="11"/>
        </w:rPr>
        <w:t>在贵司相关场所非法集结讨要工资、</w:t>
      </w:r>
      <w:r>
        <w:rPr>
          <w:sz w:val="24"/>
          <w:szCs w:val="24"/>
        </w:rPr>
        <w:t xml:space="preserve"> </w:t>
      </w:r>
      <w:r>
        <w:rPr>
          <w:sz w:val="24"/>
          <w:szCs w:val="24"/>
          <w:spacing w:val="13"/>
        </w:rPr>
        <w:t>阻碍现场施工等不良行为，属我司严重违约</w:t>
      </w:r>
      <w:r>
        <w:rPr>
          <w:sz w:val="24"/>
          <w:szCs w:val="24"/>
          <w:spacing w:val="-70"/>
        </w:rPr>
        <w:t xml:space="preserve"> </w:t>
      </w:r>
      <w:r>
        <w:rPr>
          <w:sz w:val="24"/>
          <w:szCs w:val="24"/>
          <w:spacing w:val="13"/>
        </w:rPr>
        <w:t>，我</w:t>
      </w:r>
      <w:r>
        <w:rPr>
          <w:sz w:val="24"/>
          <w:szCs w:val="24"/>
          <w:spacing w:val="12"/>
        </w:rPr>
        <w:t>司愿意按以下方式处理：</w:t>
      </w:r>
    </w:p>
    <w:p>
      <w:pPr>
        <w:spacing w:line="293" w:lineRule="auto"/>
        <w:rPr>
          <w:rFonts w:ascii="Arial"/>
          <w:sz w:val="21"/>
        </w:rPr>
      </w:pPr>
      <w:r/>
    </w:p>
    <w:p>
      <w:pPr>
        <w:pStyle w:val="BodyText"/>
        <w:ind w:left="7" w:right="254" w:firstLine="522"/>
        <w:spacing w:before="78" w:line="357" w:lineRule="auto"/>
        <w:rPr>
          <w:sz w:val="24"/>
          <w:szCs w:val="24"/>
        </w:rPr>
      </w:pPr>
      <w:r>
        <w:rPr>
          <w:sz w:val="24"/>
          <w:szCs w:val="24"/>
          <w:spacing w:val="14"/>
        </w:rPr>
        <w:t>1、我司愿意由贵司直接代为支付拖欠的工人工资，并按代</w:t>
      </w:r>
      <w:r>
        <w:rPr>
          <w:sz w:val="24"/>
          <w:szCs w:val="24"/>
          <w:spacing w:val="13"/>
        </w:rPr>
        <w:t>付工资总额的</w:t>
      </w:r>
      <w:r>
        <w:rPr>
          <w:sz w:val="24"/>
          <w:szCs w:val="24"/>
          <w:spacing w:val="-28"/>
        </w:rPr>
        <w:t xml:space="preserve"> </w:t>
      </w:r>
      <w:r>
        <w:rPr>
          <w:sz w:val="24"/>
          <w:szCs w:val="24"/>
          <w:spacing w:val="13"/>
        </w:rPr>
        <w:t>50%向贵司支</w:t>
      </w:r>
      <w:r>
        <w:rPr>
          <w:sz w:val="24"/>
          <w:szCs w:val="24"/>
        </w:rPr>
        <w:t xml:space="preserve"> </w:t>
      </w:r>
      <w:r>
        <w:rPr>
          <w:sz w:val="24"/>
          <w:szCs w:val="24"/>
          <w:spacing w:val="15"/>
        </w:rPr>
        <w:t>付违约金</w:t>
      </w:r>
      <w:r>
        <w:rPr>
          <w:sz w:val="24"/>
          <w:szCs w:val="24"/>
          <w:spacing w:val="-69"/>
        </w:rPr>
        <w:t xml:space="preserve"> </w:t>
      </w:r>
      <w:r>
        <w:rPr>
          <w:sz w:val="24"/>
          <w:szCs w:val="24"/>
          <w:spacing w:val="15"/>
        </w:rPr>
        <w:t>。每发生一次劳资纠纷事件</w:t>
      </w:r>
      <w:r>
        <w:rPr>
          <w:sz w:val="24"/>
          <w:szCs w:val="24"/>
          <w:spacing w:val="-71"/>
        </w:rPr>
        <w:t xml:space="preserve"> </w:t>
      </w:r>
      <w:r>
        <w:rPr>
          <w:sz w:val="24"/>
          <w:szCs w:val="24"/>
          <w:spacing w:val="15"/>
        </w:rPr>
        <w:t>，或因我司拖欠</w:t>
      </w:r>
      <w:r>
        <w:rPr>
          <w:sz w:val="24"/>
          <w:szCs w:val="24"/>
          <w:spacing w:val="14"/>
        </w:rPr>
        <w:t>工人工资而导致媒体曝光或政府部门</w:t>
      </w:r>
      <w:r>
        <w:rPr>
          <w:sz w:val="24"/>
          <w:szCs w:val="24"/>
        </w:rPr>
        <w:t xml:space="preserve"> </w:t>
      </w:r>
      <w:r>
        <w:rPr>
          <w:sz w:val="24"/>
          <w:szCs w:val="24"/>
          <w:spacing w:val="13"/>
        </w:rPr>
        <w:t>介入的</w:t>
      </w:r>
      <w:r>
        <w:rPr>
          <w:sz w:val="24"/>
          <w:szCs w:val="24"/>
          <w:spacing w:val="-68"/>
        </w:rPr>
        <w:t xml:space="preserve"> </w:t>
      </w:r>
      <w:r>
        <w:rPr>
          <w:sz w:val="24"/>
          <w:szCs w:val="24"/>
          <w:spacing w:val="13"/>
        </w:rPr>
        <w:t>，我司按合同约定承担违约责任及向贵司支付相应违约金</w:t>
      </w:r>
      <w:r>
        <w:rPr>
          <w:sz w:val="24"/>
          <w:szCs w:val="24"/>
          <w:spacing w:val="-67"/>
        </w:rPr>
        <w:t xml:space="preserve"> </w:t>
      </w:r>
      <w:r>
        <w:rPr>
          <w:sz w:val="24"/>
          <w:szCs w:val="24"/>
          <w:spacing w:val="13"/>
        </w:rPr>
        <w:t>。</w:t>
      </w:r>
      <w:r>
        <w:rPr>
          <w:sz w:val="24"/>
          <w:szCs w:val="24"/>
          <w:spacing w:val="-63"/>
        </w:rPr>
        <w:t xml:space="preserve"> </w:t>
      </w:r>
      <w:r>
        <w:rPr>
          <w:sz w:val="24"/>
          <w:szCs w:val="24"/>
          <w:spacing w:val="13"/>
        </w:rPr>
        <w:t>以上费用贵司有权在我</w:t>
      </w:r>
      <w:r>
        <w:rPr>
          <w:sz w:val="24"/>
          <w:szCs w:val="24"/>
        </w:rPr>
        <w:t xml:space="preserve"> </w:t>
      </w:r>
      <w:r>
        <w:rPr>
          <w:sz w:val="24"/>
          <w:szCs w:val="24"/>
          <w:spacing w:val="13"/>
        </w:rPr>
        <w:t>司任何进度款/结算款中扣除</w:t>
      </w:r>
      <w:r>
        <w:rPr>
          <w:sz w:val="24"/>
          <w:szCs w:val="24"/>
          <w:spacing w:val="-70"/>
        </w:rPr>
        <w:t xml:space="preserve"> </w:t>
      </w:r>
      <w:r>
        <w:rPr>
          <w:sz w:val="24"/>
          <w:szCs w:val="24"/>
          <w:spacing w:val="13"/>
        </w:rPr>
        <w:t>，剩余合同款不</w:t>
      </w:r>
      <w:r>
        <w:rPr>
          <w:sz w:val="24"/>
          <w:szCs w:val="24"/>
          <w:spacing w:val="12"/>
        </w:rPr>
        <w:t>足扣除上述费用的，由我司另行支付并承担因</w:t>
      </w:r>
      <w:r>
        <w:rPr>
          <w:sz w:val="24"/>
          <w:szCs w:val="24"/>
        </w:rPr>
        <w:t xml:space="preserve"> </w:t>
      </w:r>
      <w:r>
        <w:rPr>
          <w:sz w:val="24"/>
          <w:szCs w:val="24"/>
          <w:spacing w:val="13"/>
        </w:rPr>
        <w:t>此给贵司造成的全部损失及费用</w:t>
      </w:r>
      <w:r>
        <w:rPr>
          <w:sz w:val="24"/>
          <w:szCs w:val="24"/>
          <w:spacing w:val="-68"/>
        </w:rPr>
        <w:t xml:space="preserve"> </w:t>
      </w:r>
      <w:r>
        <w:rPr>
          <w:sz w:val="24"/>
          <w:szCs w:val="24"/>
          <w:spacing w:val="13"/>
        </w:rPr>
        <w:t>，我司法定代表人</w:t>
      </w:r>
      <w:r>
        <w:rPr>
          <w:sz w:val="24"/>
          <w:szCs w:val="24"/>
          <w:spacing w:val="-33"/>
        </w:rPr>
        <w:t xml:space="preserve"> </w:t>
      </w:r>
      <w:r>
        <w:rPr>
          <w:sz w:val="24"/>
          <w:szCs w:val="24"/>
        </w:rPr>
        <w:t>XXX</w:t>
      </w:r>
      <w:r>
        <w:rPr>
          <w:sz w:val="24"/>
          <w:szCs w:val="24"/>
          <w:spacing w:val="-25"/>
        </w:rPr>
        <w:t xml:space="preserve"> </w:t>
      </w:r>
      <w:r>
        <w:rPr>
          <w:sz w:val="24"/>
          <w:szCs w:val="24"/>
          <w:spacing w:val="13"/>
        </w:rPr>
        <w:t>和实际控制人</w:t>
      </w:r>
      <w:r>
        <w:rPr>
          <w:sz w:val="24"/>
          <w:szCs w:val="24"/>
          <w:spacing w:val="-33"/>
        </w:rPr>
        <w:t xml:space="preserve"> </w:t>
      </w:r>
      <w:r>
        <w:rPr>
          <w:sz w:val="24"/>
          <w:szCs w:val="24"/>
        </w:rPr>
        <w:t>XXX</w:t>
      </w:r>
      <w:r>
        <w:rPr>
          <w:sz w:val="24"/>
          <w:szCs w:val="24"/>
          <w:spacing w:val="13"/>
        </w:rPr>
        <w:t xml:space="preserve"> </w:t>
      </w:r>
      <w:r>
        <w:rPr>
          <w:sz w:val="24"/>
          <w:szCs w:val="24"/>
          <w:spacing w:val="13"/>
        </w:rPr>
        <w:t>自愿对上述</w:t>
      </w:r>
      <w:r>
        <w:rPr>
          <w:sz w:val="24"/>
          <w:szCs w:val="24"/>
          <w:spacing w:val="12"/>
        </w:rPr>
        <w:t>所有</w:t>
      </w:r>
      <w:r>
        <w:rPr>
          <w:sz w:val="24"/>
          <w:szCs w:val="24"/>
        </w:rPr>
        <w:t xml:space="preserve"> </w:t>
      </w:r>
      <w:r>
        <w:rPr>
          <w:sz w:val="24"/>
          <w:szCs w:val="24"/>
          <w:spacing w:val="11"/>
        </w:rPr>
        <w:t>费用承担连带清偿责任。</w:t>
      </w:r>
    </w:p>
    <w:p>
      <w:pPr>
        <w:spacing w:line="291" w:lineRule="auto"/>
        <w:rPr>
          <w:rFonts w:ascii="Arial"/>
          <w:sz w:val="21"/>
        </w:rPr>
      </w:pPr>
      <w:r/>
    </w:p>
    <w:p>
      <w:pPr>
        <w:pStyle w:val="BodyText"/>
        <w:ind w:left="515"/>
        <w:spacing w:before="79" w:line="220" w:lineRule="auto"/>
        <w:rPr>
          <w:sz w:val="24"/>
          <w:szCs w:val="24"/>
        </w:rPr>
      </w:pPr>
      <w:r>
        <w:rPr>
          <w:sz w:val="24"/>
          <w:szCs w:val="24"/>
          <w:spacing w:val="14"/>
        </w:rPr>
        <w:t>2、我司负责相应的善后工作及消除对贵司造成的不良影响。</w:t>
      </w:r>
    </w:p>
    <w:p>
      <w:pPr>
        <w:spacing w:line="292" w:lineRule="auto"/>
        <w:rPr>
          <w:rFonts w:ascii="Arial"/>
          <w:sz w:val="21"/>
        </w:rPr>
      </w:pPr>
      <w:r/>
    </w:p>
    <w:p>
      <w:pPr>
        <w:pStyle w:val="BodyText"/>
        <w:ind w:left="17" w:right="182" w:firstLine="530"/>
        <w:spacing w:before="79" w:line="331" w:lineRule="auto"/>
        <w:rPr>
          <w:sz w:val="24"/>
          <w:szCs w:val="24"/>
        </w:rPr>
      </w:pPr>
      <w:r>
        <w:rPr>
          <w:sz w:val="24"/>
          <w:szCs w:val="24"/>
          <w:spacing w:val="5"/>
        </w:rPr>
        <w:t>四</w:t>
      </w:r>
      <w:r>
        <w:rPr>
          <w:sz w:val="24"/>
          <w:szCs w:val="24"/>
          <w:spacing w:val="-63"/>
        </w:rPr>
        <w:t xml:space="preserve"> </w:t>
      </w:r>
      <w:r>
        <w:rPr>
          <w:sz w:val="24"/>
          <w:szCs w:val="24"/>
          <w:spacing w:val="5"/>
        </w:rPr>
        <w:t>、我司保证该工程完工后**</w:t>
      </w:r>
      <w:r>
        <w:rPr>
          <w:sz w:val="24"/>
          <w:szCs w:val="24"/>
          <w:spacing w:val="-42"/>
        </w:rPr>
        <w:t xml:space="preserve"> </w:t>
      </w:r>
      <w:r>
        <w:rPr>
          <w:sz w:val="24"/>
          <w:szCs w:val="24"/>
          <w:spacing w:val="5"/>
        </w:rPr>
        <w:t>日</w:t>
      </w:r>
      <w:r>
        <w:rPr>
          <w:sz w:val="24"/>
          <w:szCs w:val="24"/>
          <w:spacing w:val="-58"/>
        </w:rPr>
        <w:t xml:space="preserve"> </w:t>
      </w:r>
      <w:r>
        <w:rPr>
          <w:sz w:val="24"/>
          <w:szCs w:val="24"/>
          <w:spacing w:val="5"/>
        </w:rPr>
        <w:t>内，将该工程的工人工资全部结清给所有工人</w:t>
      </w:r>
      <w:r>
        <w:rPr>
          <w:sz w:val="24"/>
          <w:szCs w:val="24"/>
          <w:spacing w:val="-70"/>
        </w:rPr>
        <w:t xml:space="preserve"> </w:t>
      </w:r>
      <w:r>
        <w:rPr>
          <w:sz w:val="24"/>
          <w:szCs w:val="24"/>
          <w:spacing w:val="5"/>
        </w:rPr>
        <w:t>，否则，</w:t>
      </w:r>
      <w:r>
        <w:rPr>
          <w:sz w:val="24"/>
          <w:szCs w:val="24"/>
        </w:rPr>
        <w:t xml:space="preserve"> </w:t>
      </w:r>
      <w:r>
        <w:rPr>
          <w:sz w:val="24"/>
          <w:szCs w:val="24"/>
          <w:spacing w:val="16"/>
        </w:rPr>
        <w:t>我司同意贵司暂不向我司支付结算合同款且不给我司办理</w:t>
      </w:r>
      <w:r>
        <w:rPr>
          <w:sz w:val="24"/>
          <w:szCs w:val="24"/>
          <w:spacing w:val="15"/>
        </w:rPr>
        <w:t>结算</w:t>
      </w:r>
      <w:r>
        <w:rPr>
          <w:sz w:val="24"/>
          <w:szCs w:val="24"/>
          <w:spacing w:val="-70"/>
        </w:rPr>
        <w:t xml:space="preserve"> </w:t>
      </w:r>
      <w:r>
        <w:rPr>
          <w:sz w:val="24"/>
          <w:szCs w:val="24"/>
          <w:spacing w:val="15"/>
        </w:rPr>
        <w:t>，并同意贵司按上述第三条</w:t>
      </w:r>
      <w:r>
        <w:rPr>
          <w:sz w:val="24"/>
          <w:szCs w:val="24"/>
        </w:rPr>
        <w:t xml:space="preserve"> </w:t>
      </w:r>
      <w:r>
        <w:rPr>
          <w:sz w:val="24"/>
          <w:szCs w:val="24"/>
          <w:spacing w:val="-1"/>
        </w:rPr>
        <w:t>中的第</w:t>
      </w:r>
      <w:r>
        <w:rPr>
          <w:sz w:val="24"/>
          <w:szCs w:val="24"/>
          <w:spacing w:val="-1"/>
        </w:rPr>
        <w:t xml:space="preserve"> </w:t>
      </w:r>
      <w:r>
        <w:rPr>
          <w:sz w:val="24"/>
          <w:szCs w:val="24"/>
          <w:spacing w:val="-1"/>
        </w:rPr>
        <w:t>1、第</w:t>
      </w:r>
      <w:r>
        <w:rPr>
          <w:sz w:val="24"/>
          <w:szCs w:val="24"/>
          <w:spacing w:val="-26"/>
        </w:rPr>
        <w:t xml:space="preserve"> </w:t>
      </w:r>
      <w:r>
        <w:rPr>
          <w:sz w:val="24"/>
          <w:szCs w:val="24"/>
          <w:spacing w:val="-1"/>
        </w:rPr>
        <w:t>2</w:t>
      </w:r>
      <w:r>
        <w:rPr>
          <w:sz w:val="24"/>
          <w:szCs w:val="24"/>
          <w:spacing w:val="-29"/>
        </w:rPr>
        <w:t xml:space="preserve"> </w:t>
      </w:r>
      <w:r>
        <w:rPr>
          <w:sz w:val="24"/>
          <w:szCs w:val="24"/>
          <w:spacing w:val="-1"/>
        </w:rPr>
        <w:t>条处理。</w:t>
      </w:r>
    </w:p>
    <w:p>
      <w:pPr>
        <w:spacing w:line="331" w:lineRule="auto"/>
        <w:sectPr>
          <w:footerReference w:type="default" r:id="rId26"/>
          <w:pgSz w:w="11906" w:h="16839"/>
          <w:pgMar w:top="1290" w:right="767" w:bottom="1180" w:left="845" w:header="0" w:footer="966" w:gutter="0"/>
        </w:sectPr>
        <w:rPr>
          <w:sz w:val="24"/>
          <w:szCs w:val="24"/>
        </w:rPr>
      </w:pPr>
    </w:p>
    <w:p>
      <w:pPr>
        <w:pStyle w:val="BodyText"/>
        <w:ind w:left="515"/>
        <w:spacing w:before="48" w:line="221" w:lineRule="auto"/>
        <w:rPr>
          <w:sz w:val="24"/>
          <w:szCs w:val="24"/>
        </w:rPr>
      </w:pPr>
      <w:r>
        <w:rPr>
          <w:sz w:val="24"/>
          <w:szCs w:val="24"/>
          <w:spacing w:val="-6"/>
        </w:rPr>
        <w:t>五</w:t>
      </w:r>
      <w:r>
        <w:rPr>
          <w:sz w:val="24"/>
          <w:szCs w:val="24"/>
          <w:spacing w:val="-69"/>
        </w:rPr>
        <w:t xml:space="preserve"> </w:t>
      </w:r>
      <w:r>
        <w:rPr>
          <w:sz w:val="24"/>
          <w:szCs w:val="24"/>
          <w:spacing w:val="-6"/>
        </w:rPr>
        <w:t>、担保</w:t>
      </w:r>
    </w:p>
    <w:p>
      <w:pPr>
        <w:spacing w:line="290" w:lineRule="auto"/>
        <w:rPr>
          <w:rFonts w:ascii="Arial"/>
          <w:sz w:val="21"/>
        </w:rPr>
      </w:pPr>
      <w:r/>
    </w:p>
    <w:p>
      <w:pPr>
        <w:pStyle w:val="BodyText"/>
        <w:ind w:firstLine="512"/>
        <w:spacing w:before="78" w:line="377" w:lineRule="auto"/>
        <w:jc w:val="both"/>
        <w:rPr>
          <w:sz w:val="24"/>
          <w:szCs w:val="24"/>
        </w:rPr>
      </w:pPr>
      <w:r>
        <w:rPr>
          <w:sz w:val="24"/>
          <w:szCs w:val="24"/>
          <w:spacing w:val="9"/>
        </w:rPr>
        <w:t>本人（法定代表人）</w:t>
      </w:r>
      <w:r>
        <w:rPr>
          <w:sz w:val="24"/>
          <w:szCs w:val="24"/>
          <w:spacing w:val="-99"/>
        </w:rPr>
        <w:t xml:space="preserve"> </w:t>
      </w:r>
      <w:r>
        <w:rPr>
          <w:sz w:val="24"/>
          <w:szCs w:val="24"/>
          <w:u w:val="single" w:color="auto"/>
          <w:spacing w:val="9"/>
        </w:rPr>
        <w:t xml:space="preserve"> </w:t>
      </w:r>
      <w:r>
        <w:rPr>
          <w:sz w:val="24"/>
          <w:szCs w:val="24"/>
          <w:u w:val="single" w:color="auto"/>
          <w:spacing w:val="9"/>
        </w:rPr>
        <w:t>****</w:t>
      </w:r>
      <w:r>
        <w:rPr>
          <w:sz w:val="24"/>
          <w:szCs w:val="24"/>
          <w:u w:val="single" w:color="auto"/>
          <w:spacing w:val="9"/>
        </w:rPr>
        <w:t xml:space="preserve"> </w:t>
      </w:r>
      <w:r>
        <w:rPr>
          <w:sz w:val="24"/>
          <w:szCs w:val="24"/>
          <w:u w:val="single" w:color="auto"/>
          <w:spacing w:val="9"/>
        </w:rPr>
        <w:t>（身份证号：</w:t>
      </w:r>
      <w:r>
        <w:rPr>
          <w:sz w:val="24"/>
          <w:szCs w:val="24"/>
          <w:u w:val="single" w:color="auto"/>
          <w:spacing w:val="46"/>
        </w:rPr>
        <w:t xml:space="preserve"> </w:t>
      </w:r>
      <w:r>
        <w:rPr>
          <w:sz w:val="24"/>
          <w:szCs w:val="24"/>
          <w:u w:val="single" w:color="auto"/>
          <w:spacing w:val="9"/>
        </w:rPr>
        <w:t>*****</w:t>
      </w:r>
      <w:r>
        <w:rPr>
          <w:sz w:val="24"/>
          <w:szCs w:val="24"/>
          <w:u w:val="single" w:color="auto"/>
          <w:spacing w:val="8"/>
        </w:rPr>
        <w:t>*</w:t>
      </w:r>
      <w:r>
        <w:rPr>
          <w:sz w:val="24"/>
          <w:szCs w:val="24"/>
          <w:u w:val="single" w:color="auto"/>
          <w:spacing w:val="64"/>
        </w:rPr>
        <w:t xml:space="preserve"> </w:t>
      </w:r>
      <w:r>
        <w:rPr>
          <w:sz w:val="24"/>
          <w:szCs w:val="24"/>
          <w:u w:val="single" w:color="auto"/>
          <w:spacing w:val="8"/>
        </w:rPr>
        <w:t>）</w:t>
      </w:r>
      <w:r>
        <w:rPr>
          <w:sz w:val="24"/>
          <w:szCs w:val="24"/>
          <w:spacing w:val="8"/>
        </w:rPr>
        <w:t>、本人（实际控制人）</w:t>
      </w:r>
      <w:r>
        <w:rPr>
          <w:sz w:val="24"/>
          <w:szCs w:val="24"/>
          <w:u w:val="single" w:color="auto"/>
          <w:spacing w:val="8"/>
        </w:rPr>
        <w:t>****</w:t>
      </w:r>
      <w:r>
        <w:rPr>
          <w:sz w:val="24"/>
          <w:szCs w:val="24"/>
          <w:u w:val="single" w:color="auto"/>
          <w:spacing w:val="8"/>
        </w:rPr>
        <w:t xml:space="preserve"> </w:t>
      </w:r>
      <w:r>
        <w:rPr>
          <w:sz w:val="24"/>
          <w:szCs w:val="24"/>
          <w:u w:val="single" w:color="auto"/>
          <w:spacing w:val="8"/>
        </w:rPr>
        <w:t>（身</w:t>
      </w:r>
      <w:r>
        <w:rPr>
          <w:sz w:val="24"/>
          <w:szCs w:val="24"/>
        </w:rPr>
        <w:t xml:space="preserve"> </w:t>
      </w:r>
      <w:r>
        <w:rPr>
          <w:sz w:val="24"/>
          <w:szCs w:val="24"/>
          <w:u w:val="single" w:color="auto"/>
          <w:spacing w:val="6"/>
        </w:rPr>
        <w:t>份证号：</w:t>
      </w:r>
      <w:r>
        <w:rPr>
          <w:sz w:val="24"/>
          <w:szCs w:val="24"/>
          <w:u w:val="single" w:color="auto"/>
          <w:spacing w:val="60"/>
        </w:rPr>
        <w:t xml:space="preserve"> </w:t>
      </w:r>
      <w:r>
        <w:rPr>
          <w:sz w:val="24"/>
          <w:szCs w:val="24"/>
          <w:u w:val="single" w:color="auto"/>
          <w:spacing w:val="6"/>
        </w:rPr>
        <w:t>******</w:t>
      </w:r>
      <w:r>
        <w:rPr>
          <w:sz w:val="24"/>
          <w:szCs w:val="24"/>
          <w:u w:val="single" w:color="auto"/>
          <w:spacing w:val="64"/>
        </w:rPr>
        <w:t xml:space="preserve"> </w:t>
      </w:r>
      <w:r>
        <w:rPr>
          <w:sz w:val="24"/>
          <w:szCs w:val="24"/>
          <w:u w:val="single" w:color="auto"/>
          <w:spacing w:val="6"/>
        </w:rPr>
        <w:t>）</w:t>
      </w:r>
      <w:r>
        <w:rPr>
          <w:sz w:val="24"/>
          <w:szCs w:val="24"/>
          <w:u w:val="single" w:color="auto"/>
          <w:spacing w:val="-57"/>
        </w:rPr>
        <w:t xml:space="preserve"> </w:t>
      </w:r>
      <w:r>
        <w:rPr>
          <w:sz w:val="24"/>
          <w:szCs w:val="24"/>
          <w:spacing w:val="6"/>
        </w:rPr>
        <w:t>同意就</w:t>
      </w:r>
      <w:r>
        <w:rPr>
          <w:sz w:val="24"/>
          <w:szCs w:val="24"/>
          <w:spacing w:val="41"/>
        </w:rPr>
        <w:t xml:space="preserve"> </w:t>
      </w:r>
      <w:r>
        <w:rPr>
          <w:sz w:val="24"/>
          <w:szCs w:val="24"/>
          <w:spacing w:val="6"/>
        </w:rPr>
        <w:t>****</w:t>
      </w:r>
      <w:r>
        <w:rPr>
          <w:sz w:val="24"/>
          <w:szCs w:val="24"/>
          <w:spacing w:val="52"/>
        </w:rPr>
        <w:t xml:space="preserve"> </w:t>
      </w:r>
      <w:r>
        <w:rPr>
          <w:sz w:val="24"/>
          <w:szCs w:val="24"/>
          <w:spacing w:val="6"/>
        </w:rPr>
        <w:t>公司履行本承诺书</w:t>
      </w:r>
      <w:r>
        <w:rPr>
          <w:sz w:val="24"/>
          <w:szCs w:val="24"/>
          <w:spacing w:val="-70"/>
        </w:rPr>
        <w:t xml:space="preserve"> </w:t>
      </w:r>
      <w:r>
        <w:rPr>
          <w:sz w:val="24"/>
          <w:szCs w:val="24"/>
          <w:spacing w:val="6"/>
        </w:rPr>
        <w:t>，</w:t>
      </w:r>
      <w:r>
        <w:rPr>
          <w:sz w:val="24"/>
          <w:szCs w:val="24"/>
          <w:spacing w:val="-42"/>
        </w:rPr>
        <w:t xml:space="preserve"> </w:t>
      </w:r>
      <w:r>
        <w:rPr>
          <w:sz w:val="24"/>
          <w:szCs w:val="24"/>
          <w:spacing w:val="6"/>
        </w:rPr>
        <w:t>自愿无条件向****公司</w:t>
      </w:r>
      <w:r>
        <w:rPr>
          <w:sz w:val="24"/>
          <w:szCs w:val="24"/>
          <w:spacing w:val="5"/>
        </w:rPr>
        <w:t>提供连带责</w:t>
      </w:r>
      <w:r>
        <w:rPr>
          <w:sz w:val="24"/>
          <w:szCs w:val="24"/>
        </w:rPr>
        <w:t xml:space="preserve"> </w:t>
      </w:r>
      <w:r>
        <w:rPr>
          <w:sz w:val="24"/>
          <w:szCs w:val="24"/>
          <w:spacing w:val="16"/>
        </w:rPr>
        <w:t>任保证</w:t>
      </w:r>
      <w:r>
        <w:rPr>
          <w:sz w:val="24"/>
          <w:szCs w:val="24"/>
          <w:spacing w:val="-68"/>
        </w:rPr>
        <w:t xml:space="preserve"> </w:t>
      </w:r>
      <w:r>
        <w:rPr>
          <w:sz w:val="24"/>
          <w:szCs w:val="24"/>
          <w:spacing w:val="16"/>
        </w:rPr>
        <w:t>，保证范围为本承诺书项下可能发生的全部债务和贵司为实现该等</w:t>
      </w:r>
      <w:r>
        <w:rPr>
          <w:sz w:val="24"/>
          <w:szCs w:val="24"/>
          <w:spacing w:val="15"/>
        </w:rPr>
        <w:t>债权支出的所有</w:t>
      </w:r>
      <w:r>
        <w:rPr>
          <w:sz w:val="24"/>
          <w:szCs w:val="24"/>
        </w:rPr>
        <w:t xml:space="preserve"> </w:t>
      </w:r>
      <w:r>
        <w:rPr>
          <w:sz w:val="24"/>
          <w:szCs w:val="24"/>
          <w:spacing w:val="11"/>
        </w:rPr>
        <w:t>费用，保证期间为三年。</w:t>
      </w:r>
    </w:p>
    <w:p>
      <w:pPr>
        <w:pStyle w:val="BodyText"/>
        <w:ind w:left="462"/>
        <w:spacing w:before="199" w:line="224" w:lineRule="auto"/>
        <w:rPr>
          <w:sz w:val="24"/>
          <w:szCs w:val="24"/>
        </w:rPr>
      </w:pPr>
      <w:r>
        <w:rPr>
          <w:sz w:val="24"/>
          <w:szCs w:val="24"/>
          <w:spacing w:val="-8"/>
        </w:rPr>
        <w:t>特此承诺！</w:t>
      </w:r>
    </w:p>
    <w:p>
      <w:pPr>
        <w:spacing w:line="289" w:lineRule="auto"/>
        <w:rPr>
          <w:rFonts w:ascii="Arial"/>
          <w:sz w:val="21"/>
        </w:rPr>
      </w:pPr>
      <w:r/>
    </w:p>
    <w:p>
      <w:pPr>
        <w:pStyle w:val="BodyText"/>
        <w:ind w:left="473"/>
        <w:spacing w:before="78" w:line="221" w:lineRule="auto"/>
        <w:rPr>
          <w:sz w:val="24"/>
          <w:szCs w:val="24"/>
        </w:rPr>
      </w:pPr>
      <w:r>
        <w:rPr>
          <w:sz w:val="24"/>
          <w:szCs w:val="24"/>
          <w:spacing w:val="-9"/>
        </w:rPr>
        <w:t>附件：担保人身份证复印件正反面</w:t>
      </w:r>
    </w:p>
    <w:p>
      <w:pPr>
        <w:pStyle w:val="BodyText"/>
        <w:ind w:left="5248" w:right="1418" w:firstLine="5"/>
        <w:spacing w:before="258" w:line="261" w:lineRule="auto"/>
        <w:rPr>
          <w:sz w:val="24"/>
          <w:szCs w:val="24"/>
        </w:rPr>
      </w:pPr>
      <w:r>
        <w:rPr>
          <w:sz w:val="24"/>
          <w:szCs w:val="24"/>
          <w:spacing w:val="-7"/>
        </w:rPr>
        <w:t>承诺单位（盖章</w:t>
      </w:r>
      <w:r>
        <w:rPr>
          <w:sz w:val="24"/>
          <w:szCs w:val="24"/>
          <w:spacing w:val="-6"/>
        </w:rPr>
        <w:t>）：</w:t>
      </w:r>
      <w:r>
        <w:rPr>
          <w:sz w:val="24"/>
          <w:szCs w:val="24"/>
          <w:spacing w:val="-7"/>
        </w:rPr>
        <w:t>*******公司</w:t>
      </w:r>
      <w:r>
        <w:rPr>
          <w:sz w:val="24"/>
          <w:szCs w:val="24"/>
          <w:spacing w:val="1"/>
        </w:rPr>
        <w:t xml:space="preserve"> </w:t>
      </w:r>
      <w:r>
        <w:rPr>
          <w:sz w:val="24"/>
          <w:szCs w:val="24"/>
          <w:spacing w:val="-11"/>
        </w:rPr>
        <w:t>担</w:t>
      </w:r>
      <w:r>
        <w:rPr>
          <w:sz w:val="24"/>
          <w:szCs w:val="24"/>
          <w:spacing w:val="-11"/>
        </w:rPr>
        <w:t xml:space="preserve">  </w:t>
      </w:r>
      <w:r>
        <w:rPr>
          <w:sz w:val="24"/>
          <w:szCs w:val="24"/>
          <w:spacing w:val="-11"/>
        </w:rPr>
        <w:t>保</w:t>
      </w:r>
      <w:r>
        <w:rPr>
          <w:sz w:val="24"/>
          <w:szCs w:val="24"/>
          <w:spacing w:val="119"/>
        </w:rPr>
        <w:t xml:space="preserve"> </w:t>
      </w:r>
      <w:r>
        <w:rPr>
          <w:sz w:val="24"/>
          <w:szCs w:val="24"/>
          <w:spacing w:val="-11"/>
        </w:rPr>
        <w:t>人：</w:t>
      </w:r>
    </w:p>
    <w:p>
      <w:pPr>
        <w:pStyle w:val="BodyText"/>
        <w:ind w:left="5273"/>
        <w:spacing w:before="41" w:line="222" w:lineRule="auto"/>
        <w:rPr>
          <w:sz w:val="24"/>
          <w:szCs w:val="24"/>
        </w:rPr>
      </w:pPr>
      <w:r>
        <w:rPr>
          <w:sz w:val="24"/>
          <w:szCs w:val="24"/>
          <w:spacing w:val="-10"/>
        </w:rPr>
        <w:t>日</w:t>
      </w:r>
      <w:r>
        <w:rPr>
          <w:sz w:val="24"/>
          <w:szCs w:val="24"/>
          <w:spacing w:val="-10"/>
        </w:rPr>
        <w:t xml:space="preserve">   </w:t>
      </w:r>
      <w:r>
        <w:rPr>
          <w:sz w:val="24"/>
          <w:szCs w:val="24"/>
          <w:spacing w:val="-10"/>
        </w:rPr>
        <w:t>期：****年**月**日</w:t>
      </w:r>
    </w:p>
    <w:p>
      <w:pPr>
        <w:spacing w:line="222" w:lineRule="auto"/>
        <w:sectPr>
          <w:footerReference w:type="default" r:id="rId27"/>
          <w:pgSz w:w="11906" w:h="16839"/>
          <w:pgMar w:top="1404" w:right="1021" w:bottom="1180" w:left="853" w:header="0" w:footer="966" w:gutter="0"/>
        </w:sectPr>
        <w:rPr>
          <w:sz w:val="24"/>
          <w:szCs w:val="24"/>
        </w:rPr>
      </w:pPr>
    </w:p>
    <w:p>
      <w:pPr>
        <w:pStyle w:val="BodyText"/>
        <w:spacing w:before="81" w:line="223" w:lineRule="auto"/>
        <w:jc w:val="right"/>
        <w:rPr>
          <w:sz w:val="40"/>
          <w:szCs w:val="40"/>
        </w:rPr>
      </w:pPr>
      <w:r>
        <w:rPr>
          <w:sz w:val="40"/>
          <w:szCs w:val="40"/>
          <w:b/>
          <w:bCs/>
          <w:spacing w:val="-18"/>
        </w:rPr>
        <w:t>附件四</w:t>
      </w:r>
    </w:p>
    <w:p>
      <w:pPr>
        <w:pStyle w:val="BodyText"/>
        <w:ind w:left="4084"/>
        <w:spacing w:before="135" w:line="226" w:lineRule="auto"/>
        <w:rPr>
          <w:sz w:val="43"/>
          <w:szCs w:val="43"/>
        </w:rPr>
      </w:pPr>
      <w:r>
        <w:rPr>
          <w:sz w:val="43"/>
          <w:szCs w:val="43"/>
          <w:b/>
          <w:bCs/>
          <w:spacing w:val="-1"/>
        </w:rPr>
        <w:t>结清承诺书</w:t>
      </w:r>
    </w:p>
    <w:p>
      <w:pPr>
        <w:rPr>
          <w:rFonts w:ascii="Arial"/>
          <w:sz w:val="21"/>
        </w:rPr>
      </w:pPr>
      <w:r/>
    </w:p>
    <w:p>
      <w:pPr>
        <w:spacing w:line="241" w:lineRule="auto"/>
        <w:rPr>
          <w:rFonts w:ascii="Arial"/>
          <w:sz w:val="21"/>
        </w:rPr>
      </w:pPr>
      <w:r/>
    </w:p>
    <w:p>
      <w:pPr>
        <w:spacing w:line="241" w:lineRule="auto"/>
        <w:rPr>
          <w:rFonts w:ascii="Arial"/>
          <w:sz w:val="21"/>
        </w:rPr>
      </w:pPr>
      <w:r/>
    </w:p>
    <w:p>
      <w:pPr>
        <w:pStyle w:val="BodyText"/>
        <w:ind w:left="22"/>
        <w:spacing w:before="91" w:line="223" w:lineRule="auto"/>
        <w:rPr/>
      </w:pPr>
      <w:r>
        <w:rPr>
          <w:spacing w:val="-2"/>
        </w:rPr>
        <w:t>致：东莞市中泰建安工程有限公司</w:t>
      </w:r>
    </w:p>
    <w:p>
      <w:pPr>
        <w:pStyle w:val="BodyText"/>
        <w:ind w:left="18" w:right="103" w:firstLine="565"/>
        <w:spacing w:before="298" w:line="410" w:lineRule="auto"/>
        <w:jc w:val="both"/>
        <w:rPr/>
      </w:pPr>
      <w:r>
        <w:rPr>
          <w:spacing w:val="-4"/>
        </w:rPr>
        <w:t>感谢贵司选择我司作为</w:t>
      </w:r>
      <w:r>
        <w:rPr>
          <w:u w:val="single" w:color="auto"/>
          <w:spacing w:val="-4"/>
        </w:rPr>
        <w:t xml:space="preserve">           </w:t>
      </w:r>
      <w:r>
        <w:rPr>
          <w:spacing w:val="-102"/>
        </w:rPr>
        <w:t xml:space="preserve"> </w:t>
      </w:r>
      <w:r>
        <w:rPr>
          <w:spacing w:val="-4"/>
        </w:rPr>
        <w:t>项目的机械设备</w:t>
      </w:r>
      <w:r>
        <w:rPr>
          <w:rFonts w:ascii="SimSun" w:hAnsi="SimSun" w:eastAsia="SimSun" w:cs="SimSun"/>
          <w:spacing w:val="-4"/>
        </w:rPr>
        <w:t>□</w:t>
      </w:r>
      <w:r>
        <w:rPr>
          <w:spacing w:val="-4"/>
        </w:rPr>
        <w:t>租赁单位</w:t>
      </w:r>
      <w:r>
        <w:rPr>
          <w:spacing w:val="38"/>
        </w:rPr>
        <w:t xml:space="preserve"> </w:t>
      </w:r>
      <w:r>
        <w:rPr>
          <w:rFonts w:ascii="SimSun" w:hAnsi="SimSun" w:eastAsia="SimSun" w:cs="SimSun"/>
          <w:spacing w:val="-4"/>
        </w:rPr>
        <w:t>□</w:t>
      </w:r>
      <w:r>
        <w:rPr>
          <w:spacing w:val="-4"/>
        </w:rPr>
        <w:t>劳务单位，该</w:t>
      </w:r>
      <w:r>
        <w:rPr/>
        <w:t xml:space="preserve"> </w:t>
      </w:r>
      <w:r>
        <w:rPr>
          <w:spacing w:val="-12"/>
        </w:rPr>
        <w:t>项目的</w:t>
      </w:r>
      <w:r>
        <w:rPr>
          <w:u w:val="single" w:color="auto"/>
          <w:spacing w:val="-12"/>
        </w:rPr>
        <w:t xml:space="preserve">    </w:t>
      </w:r>
      <w:r>
        <w:rPr>
          <w:spacing w:val="-84"/>
        </w:rPr>
        <w:t xml:space="preserve"> </w:t>
      </w:r>
      <w:r>
        <w:rPr>
          <w:spacing w:val="-12"/>
        </w:rPr>
        <w:t>台机械设备于</w:t>
      </w:r>
      <w:r>
        <w:rPr>
          <w:u w:val="single" w:color="auto"/>
          <w:spacing w:val="-12"/>
        </w:rPr>
        <w:t xml:space="preserve">    </w:t>
      </w:r>
      <w:r>
        <w:rPr>
          <w:spacing w:val="-115"/>
        </w:rPr>
        <w:t xml:space="preserve"> </w:t>
      </w:r>
      <w:r>
        <w:rPr>
          <w:spacing w:val="-12"/>
        </w:rPr>
        <w:t>年</w:t>
      </w:r>
      <w:r>
        <w:rPr>
          <w:u w:val="single" w:color="auto"/>
          <w:spacing w:val="68"/>
        </w:rPr>
        <w:t xml:space="preserve">  </w:t>
      </w:r>
      <w:r>
        <w:rPr>
          <w:spacing w:val="-107"/>
        </w:rPr>
        <w:t xml:space="preserve"> </w:t>
      </w:r>
      <w:r>
        <w:rPr>
          <w:spacing w:val="-12"/>
        </w:rPr>
        <w:t>月</w:t>
      </w:r>
      <w:r>
        <w:rPr>
          <w:u w:val="single" w:color="auto"/>
          <w:spacing w:val="69"/>
        </w:rPr>
        <w:t xml:space="preserve">  </w:t>
      </w:r>
      <w:r>
        <w:rPr>
          <w:spacing w:val="-60"/>
        </w:rPr>
        <w:t xml:space="preserve"> </w:t>
      </w:r>
      <w:r>
        <w:rPr>
          <w:spacing w:val="-12"/>
        </w:rPr>
        <w:t>日开始正常使用，截至</w:t>
      </w:r>
      <w:r>
        <w:rPr>
          <w:u w:val="single" w:color="auto"/>
          <w:spacing w:val="46"/>
        </w:rPr>
        <w:t xml:space="preserve">   </w:t>
      </w:r>
      <w:r>
        <w:rPr>
          <w:spacing w:val="-115"/>
        </w:rPr>
        <w:t xml:space="preserve"> </w:t>
      </w:r>
      <w:r>
        <w:rPr>
          <w:spacing w:val="-12"/>
        </w:rPr>
        <w:t>年</w:t>
      </w:r>
      <w:r>
        <w:rPr>
          <w:u w:val="single" w:color="auto"/>
          <w:spacing w:val="69"/>
        </w:rPr>
        <w:t xml:space="preserve">  </w:t>
      </w:r>
      <w:r>
        <w:rPr>
          <w:spacing w:val="-106"/>
        </w:rPr>
        <w:t xml:space="preserve"> </w:t>
      </w:r>
      <w:r>
        <w:rPr>
          <w:spacing w:val="-12"/>
        </w:rPr>
        <w:t>月</w:t>
      </w:r>
      <w:r>
        <w:rPr>
          <w:u w:val="single" w:color="auto"/>
          <w:spacing w:val="68"/>
        </w:rPr>
        <w:t xml:space="preserve">  </w:t>
      </w:r>
      <w:r>
        <w:rPr>
          <w:spacing w:val="-61"/>
        </w:rPr>
        <w:t xml:space="preserve"> </w:t>
      </w:r>
      <w:r>
        <w:rPr>
          <w:spacing w:val="-12"/>
        </w:rPr>
        <w:t>日已</w:t>
      </w:r>
      <w:r>
        <w:rPr/>
        <w:t xml:space="preserve"> </w:t>
      </w:r>
      <w:r>
        <w:rPr>
          <w:spacing w:val="-3"/>
        </w:rPr>
        <w:t>停止使用；履约期间的机械设备</w:t>
      </w:r>
      <w:r>
        <w:rPr>
          <w:rFonts w:ascii="SimSun" w:hAnsi="SimSun" w:eastAsia="SimSun" w:cs="SimSun"/>
          <w:spacing w:val="-3"/>
        </w:rPr>
        <w:t>□</w:t>
      </w:r>
      <w:r>
        <w:rPr>
          <w:spacing w:val="-3"/>
        </w:rPr>
        <w:t>租赁费</w:t>
      </w:r>
      <w:r>
        <w:rPr>
          <w:spacing w:val="39"/>
        </w:rPr>
        <w:t xml:space="preserve"> </w:t>
      </w:r>
      <w:r>
        <w:rPr>
          <w:rFonts w:ascii="SimSun" w:hAnsi="SimSun" w:eastAsia="SimSun" w:cs="SimSun"/>
          <w:spacing w:val="-3"/>
        </w:rPr>
        <w:t>□</w:t>
      </w:r>
      <w:r>
        <w:rPr>
          <w:spacing w:val="-3"/>
        </w:rPr>
        <w:t>劳务费合计</w:t>
      </w:r>
      <w:r>
        <w:rPr>
          <w:u w:val="single" w:color="auto"/>
          <w:spacing w:val="-4"/>
        </w:rPr>
        <w:t xml:space="preserve">         </w:t>
      </w:r>
      <w:r>
        <w:rPr>
          <w:spacing w:val="-117"/>
        </w:rPr>
        <w:t xml:space="preserve"> </w:t>
      </w:r>
      <w:r>
        <w:rPr>
          <w:spacing w:val="-4"/>
        </w:rPr>
        <w:t>元，其中我司已收</w:t>
      </w:r>
      <w:r>
        <w:rPr/>
        <w:t xml:space="preserve"> </w:t>
      </w:r>
      <w:r>
        <w:rPr>
          <w:spacing w:val="-3"/>
        </w:rPr>
        <w:t>款项为</w:t>
      </w:r>
      <w:r>
        <w:rPr>
          <w:u w:val="single" w:color="auto"/>
          <w:spacing w:val="-3"/>
        </w:rPr>
        <w:t xml:space="preserve">      </w:t>
      </w:r>
      <w:r>
        <w:rPr>
          <w:spacing w:val="-107"/>
        </w:rPr>
        <w:t xml:space="preserve"> </w:t>
      </w:r>
      <w:r>
        <w:rPr>
          <w:spacing w:val="-3"/>
        </w:rPr>
        <w:t>元，待收款项为</w:t>
      </w:r>
      <w:r>
        <w:rPr>
          <w:u w:val="single" w:color="auto"/>
          <w:spacing w:val="-3"/>
        </w:rPr>
        <w:t xml:space="preserve">       </w:t>
      </w:r>
      <w:r>
        <w:rPr>
          <w:spacing w:val="-116"/>
        </w:rPr>
        <w:t xml:space="preserve"> </w:t>
      </w:r>
      <w:r>
        <w:rPr>
          <w:spacing w:val="-3"/>
        </w:rPr>
        <w:t>元。</w:t>
      </w:r>
    </w:p>
    <w:p>
      <w:pPr>
        <w:pStyle w:val="BodyText"/>
        <w:ind w:left="18" w:right="1" w:firstLine="559"/>
        <w:spacing w:before="46" w:line="408" w:lineRule="auto"/>
        <w:jc w:val="both"/>
        <w:rPr/>
      </w:pPr>
      <w:r>
        <w:rPr>
          <w:spacing w:val="-3"/>
        </w:rPr>
        <w:t>现我司在此确认并郑重承诺：收到贵司支付的尾款</w:t>
      </w:r>
      <w:r>
        <w:rPr>
          <w:u w:val="single" w:color="auto"/>
          <w:spacing w:val="-3"/>
        </w:rPr>
        <w:t xml:space="preserve">      </w:t>
      </w:r>
      <w:r>
        <w:rPr>
          <w:spacing w:val="-103"/>
        </w:rPr>
        <w:t xml:space="preserve"> </w:t>
      </w:r>
      <w:r>
        <w:rPr>
          <w:spacing w:val="-3"/>
        </w:rPr>
        <w:t>元后，该项目的</w:t>
      </w:r>
      <w:r>
        <w:rPr>
          <w:rFonts w:ascii="SimSun" w:hAnsi="SimSun" w:eastAsia="SimSun" w:cs="SimSun"/>
          <w:spacing w:val="-3"/>
        </w:rPr>
        <w:t>□</w:t>
      </w:r>
      <w:r>
        <w:rPr>
          <w:spacing w:val="-3"/>
        </w:rPr>
        <w:t>机械</w:t>
      </w:r>
      <w:r>
        <w:rPr/>
        <w:t xml:space="preserve"> </w:t>
      </w:r>
      <w:r>
        <w:rPr>
          <w:spacing w:val="-4"/>
        </w:rPr>
        <w:t>设备租赁费</w:t>
      </w:r>
      <w:r>
        <w:rPr>
          <w:spacing w:val="41"/>
        </w:rPr>
        <w:t xml:space="preserve"> </w:t>
      </w:r>
      <w:r>
        <w:rPr>
          <w:rFonts w:ascii="SimSun" w:hAnsi="SimSun" w:eastAsia="SimSun" w:cs="SimSun"/>
          <w:spacing w:val="-4"/>
        </w:rPr>
        <w:t>□</w:t>
      </w:r>
      <w:r>
        <w:rPr>
          <w:spacing w:val="-4"/>
        </w:rPr>
        <w:t>劳务费等所有费用已全部结清，我司在合同中的</w:t>
      </w:r>
      <w:r>
        <w:rPr>
          <w:spacing w:val="-5"/>
        </w:rPr>
        <w:t>所有权利即全部消灭。</w:t>
      </w:r>
      <w:r>
        <w:rPr/>
        <w:t xml:space="preserve"> </w:t>
      </w:r>
      <w:r>
        <w:rPr>
          <w:spacing w:val="-1"/>
        </w:rPr>
        <w:t>我司将不再以任何理由、任何方式就该项目的合作向贵司主张任何权利和费用。</w:t>
      </w:r>
    </w:p>
    <w:p>
      <w:pPr>
        <w:spacing w:line="292" w:lineRule="auto"/>
        <w:rPr>
          <w:rFonts w:ascii="Arial"/>
          <w:sz w:val="21"/>
        </w:rPr>
      </w:pPr>
      <w:r/>
    </w:p>
    <w:p>
      <w:pPr>
        <w:spacing w:line="293" w:lineRule="auto"/>
        <w:rPr>
          <w:rFonts w:ascii="Arial"/>
          <w:sz w:val="21"/>
        </w:rPr>
      </w:pPr>
      <w:r/>
    </w:p>
    <w:p>
      <w:pPr>
        <w:pStyle w:val="BodyText"/>
        <w:ind w:left="577"/>
        <w:spacing w:before="92" w:line="224" w:lineRule="auto"/>
        <w:rPr/>
      </w:pPr>
      <w:r>
        <w:rPr>
          <w:spacing w:val="-4"/>
        </w:rPr>
        <w:t>特此声明！</w:t>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pStyle w:val="BodyText"/>
        <w:ind w:left="4499" w:right="3466"/>
        <w:spacing w:before="91" w:line="403" w:lineRule="auto"/>
        <w:jc w:val="right"/>
        <w:rPr/>
      </w:pPr>
      <w:r>
        <w:rPr>
          <w:spacing w:val="-3"/>
        </w:rPr>
        <w:t>承诺单位（盖章</w:t>
      </w:r>
      <w:r>
        <w:rPr>
          <w:spacing w:val="-31"/>
        </w:rPr>
        <w:t>）：</w:t>
      </w:r>
      <w:r>
        <w:rPr/>
        <w:t xml:space="preserve"> </w:t>
      </w:r>
      <w:r>
        <w:rPr>
          <w:spacing w:val="-32"/>
        </w:rPr>
        <w:t>日</w:t>
      </w:r>
      <w:r>
        <w:rPr>
          <w:spacing w:val="6"/>
        </w:rPr>
        <w:t xml:space="preserve">   </w:t>
      </w:r>
      <w:r>
        <w:rPr>
          <w:spacing w:val="-32"/>
        </w:rPr>
        <w:t>期：</w:t>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ict>
          <v:shape id="_x0000_s10" style="position:absolute;margin-left:0.299999pt;margin-top:12.6984pt;mso-position-vertical-relative:text;mso-position-horizontal-relative:text;width:515.1pt;height:0.6pt;z-index:251682816;" filled="false" strokecolor="#000000" strokeweight="0.60pt" coordsize="10301,12" coordorigin="0,0" path="m0,5l10301,5e">
            <v:stroke dashstyle="dash" joinstyle="bevel" miterlimit="2"/>
          </v:shape>
        </w:pict>
      </w:r>
      <w:r/>
    </w:p>
    <w:p>
      <w:pPr>
        <w:pStyle w:val="BodyText"/>
        <w:ind w:left="17"/>
        <w:spacing w:before="79" w:line="222" w:lineRule="auto"/>
        <w:rPr>
          <w:sz w:val="24"/>
          <w:szCs w:val="24"/>
        </w:rPr>
      </w:pPr>
      <w:r>
        <w:rPr>
          <w:sz w:val="24"/>
          <w:szCs w:val="24"/>
          <w:spacing w:val="-4"/>
        </w:rPr>
        <w:t>使用说明：</w:t>
      </w:r>
    </w:p>
    <w:p>
      <w:pPr>
        <w:pStyle w:val="BodyText"/>
        <w:ind w:left="16" w:right="103"/>
        <w:spacing w:before="28" w:line="233" w:lineRule="auto"/>
        <w:rPr>
          <w:sz w:val="24"/>
          <w:szCs w:val="24"/>
        </w:rPr>
      </w:pPr>
      <w:r>
        <w:rPr>
          <w:sz w:val="24"/>
          <w:szCs w:val="24"/>
          <w:spacing w:val="-4"/>
        </w:rPr>
        <w:t>承诺单位须在“</w:t>
      </w:r>
      <w:r>
        <w:rPr>
          <w:sz w:val="24"/>
          <w:szCs w:val="24"/>
          <w:spacing w:val="-73"/>
        </w:rPr>
        <w:t xml:space="preserve"> </w:t>
      </w:r>
      <w:r>
        <w:rPr>
          <w:sz w:val="24"/>
          <w:szCs w:val="24"/>
          <w:spacing w:val="-4"/>
        </w:rPr>
        <w:t>中泰建安</w:t>
      </w:r>
      <w:r>
        <w:rPr>
          <w:sz w:val="24"/>
          <w:szCs w:val="24"/>
          <w:spacing w:val="-88"/>
        </w:rPr>
        <w:t xml:space="preserve"> </w:t>
      </w:r>
      <w:r>
        <w:rPr>
          <w:sz w:val="24"/>
          <w:szCs w:val="24"/>
          <w:spacing w:val="-4"/>
        </w:rPr>
        <w:t>”支付该合同最后一笔</w:t>
      </w:r>
      <w:r>
        <w:rPr>
          <w:sz w:val="24"/>
          <w:szCs w:val="24"/>
          <w:spacing w:val="-5"/>
        </w:rPr>
        <w:t>款前完成本文件签章，原件给予“</w:t>
      </w:r>
      <w:r>
        <w:rPr>
          <w:sz w:val="24"/>
          <w:szCs w:val="24"/>
          <w:spacing w:val="-73"/>
        </w:rPr>
        <w:t xml:space="preserve"> </w:t>
      </w:r>
      <w:r>
        <w:rPr>
          <w:sz w:val="24"/>
          <w:szCs w:val="24"/>
          <w:spacing w:val="-5"/>
        </w:rPr>
        <w:t>中泰建安</w:t>
      </w:r>
      <w:r>
        <w:rPr>
          <w:sz w:val="24"/>
          <w:szCs w:val="24"/>
          <w:spacing w:val="-89"/>
        </w:rPr>
        <w:t xml:space="preserve"> </w:t>
      </w:r>
      <w:r>
        <w:rPr>
          <w:sz w:val="24"/>
          <w:szCs w:val="24"/>
          <w:spacing w:val="-5"/>
        </w:rPr>
        <w:t>”作为</w:t>
      </w:r>
      <w:r>
        <w:rPr>
          <w:sz w:val="24"/>
          <w:szCs w:val="24"/>
        </w:rPr>
        <w:t xml:space="preserve"> </w:t>
      </w:r>
      <w:r>
        <w:rPr>
          <w:sz w:val="24"/>
          <w:szCs w:val="24"/>
          <w:spacing w:val="-2"/>
        </w:rPr>
        <w:t>支付最后一笔款的附件。</w:t>
      </w:r>
    </w:p>
    <w:p>
      <w:pPr>
        <w:spacing w:line="233" w:lineRule="auto"/>
        <w:sectPr>
          <w:footerReference w:type="default" r:id="rId28"/>
          <w:pgSz w:w="11906" w:h="16839"/>
          <w:pgMar w:top="1290" w:right="664" w:bottom="1180" w:left="836" w:header="0" w:footer="966" w:gutter="0"/>
        </w:sectPr>
        <w:rPr>
          <w:sz w:val="24"/>
          <w:szCs w:val="24"/>
        </w:rPr>
      </w:pPr>
    </w:p>
    <w:p>
      <w:pPr>
        <w:pStyle w:val="BodyText"/>
        <w:ind w:right="9"/>
        <w:spacing w:before="81" w:line="223" w:lineRule="auto"/>
        <w:jc w:val="right"/>
        <w:rPr>
          <w:sz w:val="40"/>
          <w:szCs w:val="40"/>
        </w:rPr>
      </w:pPr>
      <w:r>
        <w:rPr>
          <w:sz w:val="40"/>
          <w:szCs w:val="40"/>
          <w:b/>
          <w:bCs/>
          <w:spacing w:val="-18"/>
        </w:rPr>
        <w:t>附件五</w:t>
      </w:r>
    </w:p>
    <w:p>
      <w:pPr>
        <w:ind w:left="4549"/>
        <w:spacing w:before="303" w:line="210" w:lineRule="auto"/>
        <w:rPr>
          <w:rFonts w:ascii="DengXian" w:hAnsi="DengXian" w:eastAsia="DengXian" w:cs="DengXian"/>
          <w:sz w:val="24"/>
          <w:szCs w:val="24"/>
        </w:rPr>
      </w:pPr>
      <w:r>
        <w:rPr>
          <w:rFonts w:ascii="DengXian" w:hAnsi="DengXian" w:eastAsia="DengXian" w:cs="DengXian"/>
          <w:sz w:val="24"/>
          <w:szCs w:val="24"/>
          <w:b/>
          <w:bCs/>
          <w:spacing w:val="-2"/>
        </w:rPr>
        <w:t>款项支付台账</w:t>
      </w:r>
    </w:p>
    <w:p>
      <w:pPr>
        <w:spacing w:line="228" w:lineRule="exact"/>
        <w:rPr/>
      </w:pPr>
      <w:r/>
    </w:p>
    <w:tbl>
      <w:tblPr>
        <w:tblStyle w:val="TableNormal"/>
        <w:tblW w:w="1052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8"/>
        <w:gridCol w:w="1496"/>
        <w:gridCol w:w="1126"/>
        <w:gridCol w:w="1127"/>
        <w:gridCol w:w="1583"/>
        <w:gridCol w:w="2035"/>
        <w:gridCol w:w="1127"/>
        <w:gridCol w:w="1158"/>
      </w:tblGrid>
      <w:tr>
        <w:trPr>
          <w:trHeight w:val="789" w:hRule="atLeast"/>
        </w:trPr>
        <w:tc>
          <w:tcPr>
            <w:tcW w:w="10520" w:type="dxa"/>
            <w:vAlign w:val="top"/>
            <w:gridSpan w:val="8"/>
          </w:tcPr>
          <w:p>
            <w:pPr>
              <w:ind w:left="116"/>
              <w:spacing w:before="284" w:line="209" w:lineRule="auto"/>
              <w:rPr>
                <w:rFonts w:ascii="DengXian" w:hAnsi="DengXian" w:eastAsia="DengXian" w:cs="DengXian"/>
                <w:sz w:val="22"/>
                <w:szCs w:val="22"/>
              </w:rPr>
            </w:pPr>
            <w:r>
              <w:rPr>
                <w:rFonts w:ascii="DengXian" w:hAnsi="DengXian" w:eastAsia="DengXian" w:cs="DengXian"/>
                <w:sz w:val="22"/>
                <w:szCs w:val="22"/>
                <w:spacing w:val="-2"/>
              </w:rPr>
              <w:t>项目名称：</w:t>
            </w:r>
          </w:p>
        </w:tc>
      </w:tr>
      <w:tr>
        <w:trPr>
          <w:trHeight w:val="784" w:hRule="atLeast"/>
        </w:trPr>
        <w:tc>
          <w:tcPr>
            <w:tcW w:w="10520" w:type="dxa"/>
            <w:vAlign w:val="top"/>
            <w:gridSpan w:val="8"/>
          </w:tcPr>
          <w:p>
            <w:pPr>
              <w:ind w:left="115"/>
              <w:spacing w:before="279" w:line="209" w:lineRule="auto"/>
              <w:rPr>
                <w:rFonts w:ascii="DengXian" w:hAnsi="DengXian" w:eastAsia="DengXian" w:cs="DengXian"/>
                <w:sz w:val="22"/>
                <w:szCs w:val="22"/>
              </w:rPr>
            </w:pPr>
            <w:r>
              <w:rPr>
                <w:rFonts w:ascii="DengXian" w:hAnsi="DengXian" w:eastAsia="DengXian" w:cs="DengXian"/>
                <w:sz w:val="22"/>
                <w:szCs w:val="22"/>
                <w:spacing w:val="-2"/>
              </w:rPr>
              <w:t>合同名称：</w:t>
            </w:r>
          </w:p>
        </w:tc>
      </w:tr>
      <w:tr>
        <w:trPr>
          <w:trHeight w:val="664" w:hRule="atLeast"/>
        </w:trPr>
        <w:tc>
          <w:tcPr>
            <w:tcW w:w="10520" w:type="dxa"/>
            <w:vAlign w:val="top"/>
            <w:gridSpan w:val="8"/>
          </w:tcPr>
          <w:p>
            <w:pPr>
              <w:ind w:left="115"/>
              <w:spacing w:before="220" w:line="211" w:lineRule="auto"/>
              <w:rPr>
                <w:rFonts w:ascii="DengXian" w:hAnsi="DengXian" w:eastAsia="DengXian" w:cs="DengXian"/>
                <w:sz w:val="22"/>
                <w:szCs w:val="22"/>
              </w:rPr>
            </w:pPr>
            <w:r>
              <w:rPr>
                <w:rFonts w:ascii="DengXian" w:hAnsi="DengXian" w:eastAsia="DengXian" w:cs="DengXian"/>
                <w:sz w:val="22"/>
                <w:szCs w:val="22"/>
                <w:spacing w:val="-1"/>
              </w:rPr>
              <w:t>付款公司名称：东莞市中泰建安工程有限公司</w:t>
            </w:r>
          </w:p>
        </w:tc>
      </w:tr>
      <w:tr>
        <w:trPr>
          <w:trHeight w:val="638" w:hRule="atLeast"/>
        </w:trPr>
        <w:tc>
          <w:tcPr>
            <w:tcW w:w="868" w:type="dxa"/>
            <w:vAlign w:val="top"/>
          </w:tcPr>
          <w:p>
            <w:pPr>
              <w:ind w:left="218"/>
              <w:spacing w:before="206" w:line="211" w:lineRule="auto"/>
              <w:rPr>
                <w:rFonts w:ascii="DengXian" w:hAnsi="DengXian" w:eastAsia="DengXian" w:cs="DengXian"/>
                <w:sz w:val="22"/>
                <w:szCs w:val="22"/>
              </w:rPr>
            </w:pPr>
            <w:r>
              <w:rPr>
                <w:rFonts w:ascii="DengXian" w:hAnsi="DengXian" w:eastAsia="DengXian" w:cs="DengXian"/>
                <w:sz w:val="22"/>
                <w:szCs w:val="22"/>
                <w:spacing w:val="-4"/>
              </w:rPr>
              <w:t>序号</w:t>
            </w:r>
          </w:p>
        </w:tc>
        <w:tc>
          <w:tcPr>
            <w:tcW w:w="1496" w:type="dxa"/>
            <w:vAlign w:val="top"/>
          </w:tcPr>
          <w:p>
            <w:pPr>
              <w:ind w:left="305" w:right="153" w:hanging="138"/>
              <w:spacing w:before="14" w:line="247" w:lineRule="auto"/>
              <w:rPr>
                <w:rFonts w:ascii="DengXian" w:hAnsi="DengXian" w:eastAsia="DengXian" w:cs="DengXian"/>
                <w:sz w:val="22"/>
                <w:szCs w:val="22"/>
              </w:rPr>
            </w:pPr>
            <w:r>
              <w:rPr>
                <w:rFonts w:ascii="DengXian" w:hAnsi="DengXian" w:eastAsia="DengXian" w:cs="DengXian"/>
                <w:sz w:val="22"/>
                <w:szCs w:val="22"/>
                <w:spacing w:val="-3"/>
              </w:rPr>
              <w:t>收/付款日期</w:t>
            </w:r>
            <w:r>
              <w:rPr>
                <w:rFonts w:ascii="DengXian" w:hAnsi="DengXian" w:eastAsia="DengXian" w:cs="DengXian"/>
                <w:sz w:val="22"/>
                <w:szCs w:val="22"/>
                <w:spacing w:val="3"/>
              </w:rPr>
              <w:t xml:space="preserve"> </w:t>
            </w:r>
            <w:r>
              <w:rPr>
                <w:rFonts w:ascii="DengXian" w:hAnsi="DengXian" w:eastAsia="DengXian" w:cs="DengXian"/>
                <w:sz w:val="22"/>
                <w:szCs w:val="22"/>
                <w:spacing w:val="-9"/>
              </w:rPr>
              <w:t>（年/月）</w:t>
            </w:r>
          </w:p>
        </w:tc>
        <w:tc>
          <w:tcPr>
            <w:tcW w:w="1126" w:type="dxa"/>
            <w:vAlign w:val="top"/>
          </w:tcPr>
          <w:p>
            <w:pPr>
              <w:ind w:left="129"/>
              <w:spacing w:before="209" w:line="209" w:lineRule="auto"/>
              <w:rPr>
                <w:rFonts w:ascii="DengXian" w:hAnsi="DengXian" w:eastAsia="DengXian" w:cs="DengXian"/>
                <w:sz w:val="22"/>
                <w:szCs w:val="22"/>
              </w:rPr>
            </w:pPr>
            <w:r>
              <w:rPr>
                <w:rFonts w:ascii="DengXian" w:hAnsi="DengXian" w:eastAsia="DengXian" w:cs="DengXian"/>
                <w:sz w:val="22"/>
                <w:szCs w:val="22"/>
                <w:spacing w:val="-3"/>
              </w:rPr>
              <w:t>发票代码</w:t>
            </w:r>
          </w:p>
        </w:tc>
        <w:tc>
          <w:tcPr>
            <w:tcW w:w="1127" w:type="dxa"/>
            <w:vAlign w:val="top"/>
          </w:tcPr>
          <w:p>
            <w:pPr>
              <w:ind w:left="131"/>
              <w:spacing w:before="210" w:line="208" w:lineRule="auto"/>
              <w:rPr>
                <w:rFonts w:ascii="DengXian" w:hAnsi="DengXian" w:eastAsia="DengXian" w:cs="DengXian"/>
                <w:sz w:val="22"/>
                <w:szCs w:val="22"/>
              </w:rPr>
            </w:pPr>
            <w:r>
              <w:rPr>
                <w:rFonts w:ascii="DengXian" w:hAnsi="DengXian" w:eastAsia="DengXian" w:cs="DengXian"/>
                <w:sz w:val="22"/>
                <w:szCs w:val="22"/>
                <w:spacing w:val="-3"/>
              </w:rPr>
              <w:t>发票号码</w:t>
            </w:r>
          </w:p>
        </w:tc>
        <w:tc>
          <w:tcPr>
            <w:tcW w:w="1583" w:type="dxa"/>
            <w:vAlign w:val="top"/>
          </w:tcPr>
          <w:p>
            <w:pPr>
              <w:ind w:left="158"/>
              <w:spacing w:before="172" w:line="316" w:lineRule="exact"/>
              <w:rPr>
                <w:rFonts w:ascii="DengXian" w:hAnsi="DengXian" w:eastAsia="DengXian" w:cs="DengXian"/>
                <w:sz w:val="22"/>
                <w:szCs w:val="22"/>
              </w:rPr>
            </w:pPr>
            <w:r>
              <w:rPr>
                <w:rFonts w:ascii="DengXian" w:hAnsi="DengXian" w:eastAsia="DengXian" w:cs="DengXian"/>
                <w:sz w:val="22"/>
                <w:szCs w:val="22"/>
                <w:spacing w:val="-5"/>
                <w:position w:val="3"/>
              </w:rPr>
              <w:t>当期应付金额</w:t>
            </w:r>
          </w:p>
        </w:tc>
        <w:tc>
          <w:tcPr>
            <w:tcW w:w="2035" w:type="dxa"/>
            <w:vAlign w:val="top"/>
          </w:tcPr>
          <w:p>
            <w:pPr>
              <w:ind w:left="491"/>
              <w:spacing w:before="172" w:line="316" w:lineRule="exact"/>
              <w:rPr>
                <w:rFonts w:ascii="DengXian" w:hAnsi="DengXian" w:eastAsia="DengXian" w:cs="DengXian"/>
                <w:sz w:val="22"/>
                <w:szCs w:val="22"/>
              </w:rPr>
            </w:pPr>
            <w:r>
              <w:rPr>
                <w:rFonts w:ascii="DengXian" w:hAnsi="DengXian" w:eastAsia="DengXian" w:cs="DengXian"/>
                <w:sz w:val="22"/>
                <w:szCs w:val="22"/>
                <w:spacing w:val="-5"/>
                <w:position w:val="3"/>
              </w:rPr>
              <w:t>已支付金额</w:t>
            </w:r>
          </w:p>
        </w:tc>
        <w:tc>
          <w:tcPr>
            <w:tcW w:w="1127" w:type="dxa"/>
            <w:vAlign w:val="top"/>
          </w:tcPr>
          <w:p>
            <w:pPr>
              <w:ind w:left="135"/>
              <w:spacing w:before="172" w:line="316" w:lineRule="exact"/>
              <w:rPr>
                <w:rFonts w:ascii="DengXian" w:hAnsi="DengXian" w:eastAsia="DengXian" w:cs="DengXian"/>
                <w:sz w:val="22"/>
                <w:szCs w:val="22"/>
              </w:rPr>
            </w:pPr>
            <w:r>
              <w:rPr>
                <w:rFonts w:ascii="DengXian" w:hAnsi="DengXian" w:eastAsia="DengXian" w:cs="DengXian"/>
                <w:sz w:val="22"/>
                <w:szCs w:val="22"/>
                <w:spacing w:val="-3"/>
                <w:position w:val="3"/>
              </w:rPr>
              <w:t>未付金额</w:t>
            </w:r>
          </w:p>
        </w:tc>
        <w:tc>
          <w:tcPr>
            <w:tcW w:w="1158" w:type="dxa"/>
            <w:vAlign w:val="top"/>
          </w:tcPr>
          <w:p>
            <w:pPr>
              <w:ind w:left="144"/>
              <w:spacing w:before="206" w:line="211" w:lineRule="auto"/>
              <w:rPr>
                <w:rFonts w:ascii="DengXian" w:hAnsi="DengXian" w:eastAsia="DengXian" w:cs="DengXian"/>
                <w:sz w:val="22"/>
                <w:szCs w:val="22"/>
              </w:rPr>
            </w:pPr>
            <w:r>
              <w:rPr>
                <w:rFonts w:ascii="DengXian" w:hAnsi="DengXian" w:eastAsia="DengXian" w:cs="DengXian"/>
                <w:sz w:val="22"/>
                <w:szCs w:val="22"/>
                <w:spacing w:val="-2"/>
              </w:rPr>
              <w:t>付款内容</w:t>
            </w:r>
          </w:p>
        </w:tc>
      </w:tr>
      <w:tr>
        <w:trPr>
          <w:trHeight w:val="321" w:hRule="atLeast"/>
        </w:trPr>
        <w:tc>
          <w:tcPr>
            <w:tcW w:w="868" w:type="dxa"/>
            <w:vAlign w:val="top"/>
          </w:tcPr>
          <w:p>
            <w:pPr>
              <w:ind w:left="390"/>
              <w:spacing w:before="81" w:line="185" w:lineRule="auto"/>
              <w:rPr>
                <w:rFonts w:ascii="DengXian" w:hAnsi="DengXian" w:eastAsia="DengXian" w:cs="DengXian"/>
                <w:sz w:val="22"/>
                <w:szCs w:val="22"/>
              </w:rPr>
            </w:pPr>
            <w:r>
              <w:rPr>
                <w:rFonts w:ascii="DengXian" w:hAnsi="DengXian" w:eastAsia="DengXian" w:cs="DengXian"/>
                <w:sz w:val="22"/>
                <w:szCs w:val="22"/>
              </w:rPr>
              <w:t>1</w:t>
            </w:r>
          </w:p>
        </w:tc>
        <w:tc>
          <w:tcPr>
            <w:tcW w:w="1496" w:type="dxa"/>
            <w:vAlign w:val="top"/>
          </w:tcPr>
          <w:p>
            <w:pPr>
              <w:pStyle w:val="TableText"/>
              <w:rPr/>
            </w:pPr>
            <w:r/>
          </w:p>
        </w:tc>
        <w:tc>
          <w:tcPr>
            <w:tcW w:w="1126" w:type="dxa"/>
            <w:vAlign w:val="top"/>
          </w:tcPr>
          <w:p>
            <w:pPr>
              <w:pStyle w:val="TableText"/>
              <w:rPr/>
            </w:pPr>
            <w:r/>
          </w:p>
        </w:tc>
        <w:tc>
          <w:tcPr>
            <w:tcW w:w="1127" w:type="dxa"/>
            <w:vAlign w:val="top"/>
          </w:tcPr>
          <w:p>
            <w:pPr>
              <w:pStyle w:val="TableText"/>
              <w:rPr/>
            </w:pPr>
            <w:r/>
          </w:p>
        </w:tc>
        <w:tc>
          <w:tcPr>
            <w:tcW w:w="1583" w:type="dxa"/>
            <w:vAlign w:val="top"/>
          </w:tcPr>
          <w:p>
            <w:pPr>
              <w:pStyle w:val="TableText"/>
              <w:rPr/>
            </w:pPr>
            <w:r/>
          </w:p>
        </w:tc>
        <w:tc>
          <w:tcPr>
            <w:tcW w:w="2035" w:type="dxa"/>
            <w:vAlign w:val="top"/>
          </w:tcPr>
          <w:p>
            <w:pPr>
              <w:pStyle w:val="TableText"/>
              <w:rPr/>
            </w:pPr>
            <w:r/>
          </w:p>
        </w:tc>
        <w:tc>
          <w:tcPr>
            <w:tcW w:w="1127" w:type="dxa"/>
            <w:vAlign w:val="top"/>
          </w:tcPr>
          <w:p>
            <w:pPr>
              <w:pStyle w:val="TableText"/>
              <w:rPr/>
            </w:pPr>
            <w:r/>
          </w:p>
        </w:tc>
        <w:tc>
          <w:tcPr>
            <w:tcW w:w="1158" w:type="dxa"/>
            <w:vAlign w:val="top"/>
          </w:tcPr>
          <w:p>
            <w:pPr>
              <w:pStyle w:val="TableText"/>
              <w:rPr/>
            </w:pPr>
            <w:r/>
          </w:p>
        </w:tc>
      </w:tr>
      <w:tr>
        <w:trPr>
          <w:trHeight w:val="322" w:hRule="atLeast"/>
        </w:trPr>
        <w:tc>
          <w:tcPr>
            <w:tcW w:w="868" w:type="dxa"/>
            <w:vAlign w:val="top"/>
          </w:tcPr>
          <w:p>
            <w:pPr>
              <w:ind w:left="385"/>
              <w:spacing w:before="79" w:line="187" w:lineRule="auto"/>
              <w:rPr>
                <w:rFonts w:ascii="DengXian" w:hAnsi="DengXian" w:eastAsia="DengXian" w:cs="DengXian"/>
                <w:sz w:val="22"/>
                <w:szCs w:val="22"/>
              </w:rPr>
            </w:pPr>
            <w:r>
              <w:rPr>
                <w:rFonts w:ascii="DengXian" w:hAnsi="DengXian" w:eastAsia="DengXian" w:cs="DengXian"/>
                <w:sz w:val="22"/>
                <w:szCs w:val="22"/>
              </w:rPr>
              <w:t>2</w:t>
            </w:r>
          </w:p>
        </w:tc>
        <w:tc>
          <w:tcPr>
            <w:tcW w:w="1496" w:type="dxa"/>
            <w:vAlign w:val="top"/>
          </w:tcPr>
          <w:p>
            <w:pPr>
              <w:pStyle w:val="TableText"/>
              <w:rPr/>
            </w:pPr>
            <w:r/>
          </w:p>
        </w:tc>
        <w:tc>
          <w:tcPr>
            <w:tcW w:w="1126" w:type="dxa"/>
            <w:vAlign w:val="top"/>
          </w:tcPr>
          <w:p>
            <w:pPr>
              <w:pStyle w:val="TableText"/>
              <w:rPr/>
            </w:pPr>
            <w:r/>
          </w:p>
        </w:tc>
        <w:tc>
          <w:tcPr>
            <w:tcW w:w="1127" w:type="dxa"/>
            <w:vAlign w:val="top"/>
          </w:tcPr>
          <w:p>
            <w:pPr>
              <w:pStyle w:val="TableText"/>
              <w:rPr/>
            </w:pPr>
            <w:r/>
          </w:p>
        </w:tc>
        <w:tc>
          <w:tcPr>
            <w:tcW w:w="1583" w:type="dxa"/>
            <w:vAlign w:val="top"/>
          </w:tcPr>
          <w:p>
            <w:pPr>
              <w:pStyle w:val="TableText"/>
              <w:rPr/>
            </w:pPr>
            <w:r/>
          </w:p>
        </w:tc>
        <w:tc>
          <w:tcPr>
            <w:tcW w:w="2035" w:type="dxa"/>
            <w:vAlign w:val="top"/>
          </w:tcPr>
          <w:p>
            <w:pPr>
              <w:pStyle w:val="TableText"/>
              <w:rPr/>
            </w:pPr>
            <w:r/>
          </w:p>
        </w:tc>
        <w:tc>
          <w:tcPr>
            <w:tcW w:w="1127" w:type="dxa"/>
            <w:vAlign w:val="top"/>
          </w:tcPr>
          <w:p>
            <w:pPr>
              <w:pStyle w:val="TableText"/>
              <w:rPr/>
            </w:pPr>
            <w:r/>
          </w:p>
        </w:tc>
        <w:tc>
          <w:tcPr>
            <w:tcW w:w="1158" w:type="dxa"/>
            <w:vAlign w:val="top"/>
          </w:tcPr>
          <w:p>
            <w:pPr>
              <w:pStyle w:val="TableText"/>
              <w:rPr/>
            </w:pPr>
            <w:r/>
          </w:p>
        </w:tc>
      </w:tr>
      <w:tr>
        <w:trPr>
          <w:trHeight w:val="322" w:hRule="atLeast"/>
        </w:trPr>
        <w:tc>
          <w:tcPr>
            <w:tcW w:w="868" w:type="dxa"/>
            <w:vAlign w:val="top"/>
          </w:tcPr>
          <w:p>
            <w:pPr>
              <w:ind w:left="293"/>
              <w:spacing w:before="145" w:line="166" w:lineRule="exact"/>
              <w:rPr>
                <w:rFonts w:ascii="DengXian" w:hAnsi="DengXian" w:eastAsia="DengXian" w:cs="DengXian"/>
                <w:sz w:val="22"/>
                <w:szCs w:val="22"/>
              </w:rPr>
            </w:pPr>
            <w:r>
              <w:rPr>
                <w:rFonts w:ascii="DengXian" w:hAnsi="DengXian" w:eastAsia="DengXian" w:cs="DengXian"/>
                <w:sz w:val="22"/>
                <w:szCs w:val="22"/>
                <w:spacing w:val="-1"/>
                <w:position w:val="-2"/>
              </w:rPr>
              <w:t>……</w:t>
            </w:r>
          </w:p>
        </w:tc>
        <w:tc>
          <w:tcPr>
            <w:tcW w:w="1496" w:type="dxa"/>
            <w:vAlign w:val="top"/>
          </w:tcPr>
          <w:p>
            <w:pPr>
              <w:pStyle w:val="TableText"/>
              <w:rPr/>
            </w:pPr>
            <w:r/>
          </w:p>
        </w:tc>
        <w:tc>
          <w:tcPr>
            <w:tcW w:w="1126" w:type="dxa"/>
            <w:vAlign w:val="top"/>
          </w:tcPr>
          <w:p>
            <w:pPr>
              <w:pStyle w:val="TableText"/>
              <w:rPr/>
            </w:pPr>
            <w:r/>
          </w:p>
        </w:tc>
        <w:tc>
          <w:tcPr>
            <w:tcW w:w="1127" w:type="dxa"/>
            <w:vAlign w:val="top"/>
          </w:tcPr>
          <w:p>
            <w:pPr>
              <w:pStyle w:val="TableText"/>
              <w:rPr/>
            </w:pPr>
            <w:r/>
          </w:p>
        </w:tc>
        <w:tc>
          <w:tcPr>
            <w:tcW w:w="1583" w:type="dxa"/>
            <w:vAlign w:val="top"/>
          </w:tcPr>
          <w:p>
            <w:pPr>
              <w:pStyle w:val="TableText"/>
              <w:rPr/>
            </w:pPr>
            <w:r/>
          </w:p>
        </w:tc>
        <w:tc>
          <w:tcPr>
            <w:tcW w:w="2035" w:type="dxa"/>
            <w:vAlign w:val="top"/>
          </w:tcPr>
          <w:p>
            <w:pPr>
              <w:pStyle w:val="TableText"/>
              <w:rPr/>
            </w:pPr>
            <w:r/>
          </w:p>
        </w:tc>
        <w:tc>
          <w:tcPr>
            <w:tcW w:w="1127" w:type="dxa"/>
            <w:vAlign w:val="top"/>
          </w:tcPr>
          <w:p>
            <w:pPr>
              <w:pStyle w:val="TableText"/>
              <w:rPr/>
            </w:pPr>
            <w:r/>
          </w:p>
        </w:tc>
        <w:tc>
          <w:tcPr>
            <w:tcW w:w="1158" w:type="dxa"/>
            <w:vAlign w:val="top"/>
          </w:tcPr>
          <w:p>
            <w:pPr>
              <w:pStyle w:val="TableText"/>
              <w:rPr/>
            </w:pPr>
            <w:r/>
          </w:p>
        </w:tc>
      </w:tr>
      <w:tr>
        <w:trPr>
          <w:trHeight w:val="322" w:hRule="atLeast"/>
        </w:trPr>
        <w:tc>
          <w:tcPr>
            <w:tcW w:w="868" w:type="dxa"/>
            <w:vAlign w:val="top"/>
          </w:tcPr>
          <w:p>
            <w:pPr>
              <w:ind w:left="293"/>
              <w:spacing w:before="147" w:line="165" w:lineRule="exact"/>
              <w:rPr>
                <w:rFonts w:ascii="DengXian" w:hAnsi="DengXian" w:eastAsia="DengXian" w:cs="DengXian"/>
                <w:sz w:val="22"/>
                <w:szCs w:val="22"/>
              </w:rPr>
            </w:pPr>
            <w:r>
              <w:rPr>
                <w:rFonts w:ascii="DengXian" w:hAnsi="DengXian" w:eastAsia="DengXian" w:cs="DengXian"/>
                <w:sz w:val="22"/>
                <w:szCs w:val="22"/>
                <w:spacing w:val="-1"/>
                <w:position w:val="-2"/>
              </w:rPr>
              <w:t>……</w:t>
            </w:r>
          </w:p>
        </w:tc>
        <w:tc>
          <w:tcPr>
            <w:tcW w:w="1496" w:type="dxa"/>
            <w:vAlign w:val="top"/>
          </w:tcPr>
          <w:p>
            <w:pPr>
              <w:pStyle w:val="TableText"/>
              <w:rPr/>
            </w:pPr>
            <w:r/>
          </w:p>
        </w:tc>
        <w:tc>
          <w:tcPr>
            <w:tcW w:w="1126" w:type="dxa"/>
            <w:vAlign w:val="top"/>
          </w:tcPr>
          <w:p>
            <w:pPr>
              <w:pStyle w:val="TableText"/>
              <w:rPr/>
            </w:pPr>
            <w:r/>
          </w:p>
        </w:tc>
        <w:tc>
          <w:tcPr>
            <w:tcW w:w="1127" w:type="dxa"/>
            <w:vAlign w:val="top"/>
          </w:tcPr>
          <w:p>
            <w:pPr>
              <w:pStyle w:val="TableText"/>
              <w:rPr/>
            </w:pPr>
            <w:r/>
          </w:p>
        </w:tc>
        <w:tc>
          <w:tcPr>
            <w:tcW w:w="1583" w:type="dxa"/>
            <w:vAlign w:val="top"/>
          </w:tcPr>
          <w:p>
            <w:pPr>
              <w:pStyle w:val="TableText"/>
              <w:rPr/>
            </w:pPr>
            <w:r/>
          </w:p>
        </w:tc>
        <w:tc>
          <w:tcPr>
            <w:tcW w:w="2035" w:type="dxa"/>
            <w:vAlign w:val="top"/>
          </w:tcPr>
          <w:p>
            <w:pPr>
              <w:pStyle w:val="TableText"/>
              <w:rPr/>
            </w:pPr>
            <w:r/>
          </w:p>
        </w:tc>
        <w:tc>
          <w:tcPr>
            <w:tcW w:w="1127" w:type="dxa"/>
            <w:vAlign w:val="top"/>
          </w:tcPr>
          <w:p>
            <w:pPr>
              <w:pStyle w:val="TableText"/>
              <w:rPr/>
            </w:pPr>
            <w:r/>
          </w:p>
        </w:tc>
        <w:tc>
          <w:tcPr>
            <w:tcW w:w="1158" w:type="dxa"/>
            <w:vAlign w:val="top"/>
          </w:tcPr>
          <w:p>
            <w:pPr>
              <w:pStyle w:val="TableText"/>
              <w:rPr/>
            </w:pPr>
            <w:r/>
          </w:p>
        </w:tc>
      </w:tr>
      <w:tr>
        <w:trPr>
          <w:trHeight w:val="322" w:hRule="atLeast"/>
        </w:trPr>
        <w:tc>
          <w:tcPr>
            <w:tcW w:w="868" w:type="dxa"/>
            <w:vAlign w:val="top"/>
          </w:tcPr>
          <w:p>
            <w:pPr>
              <w:ind w:left="293"/>
              <w:spacing w:before="146" w:line="166" w:lineRule="exact"/>
              <w:rPr>
                <w:rFonts w:ascii="DengXian" w:hAnsi="DengXian" w:eastAsia="DengXian" w:cs="DengXian"/>
                <w:sz w:val="22"/>
                <w:szCs w:val="22"/>
              </w:rPr>
            </w:pPr>
            <w:r>
              <w:rPr>
                <w:rFonts w:ascii="DengXian" w:hAnsi="DengXian" w:eastAsia="DengXian" w:cs="DengXian"/>
                <w:sz w:val="22"/>
                <w:szCs w:val="22"/>
                <w:spacing w:val="-1"/>
                <w:position w:val="-2"/>
              </w:rPr>
              <w:t>……</w:t>
            </w:r>
          </w:p>
        </w:tc>
        <w:tc>
          <w:tcPr>
            <w:tcW w:w="1496" w:type="dxa"/>
            <w:vAlign w:val="top"/>
          </w:tcPr>
          <w:p>
            <w:pPr>
              <w:pStyle w:val="TableText"/>
              <w:rPr/>
            </w:pPr>
            <w:r/>
          </w:p>
        </w:tc>
        <w:tc>
          <w:tcPr>
            <w:tcW w:w="1126" w:type="dxa"/>
            <w:vAlign w:val="top"/>
          </w:tcPr>
          <w:p>
            <w:pPr>
              <w:pStyle w:val="TableText"/>
              <w:rPr/>
            </w:pPr>
            <w:r/>
          </w:p>
        </w:tc>
        <w:tc>
          <w:tcPr>
            <w:tcW w:w="1127" w:type="dxa"/>
            <w:vAlign w:val="top"/>
          </w:tcPr>
          <w:p>
            <w:pPr>
              <w:pStyle w:val="TableText"/>
              <w:rPr/>
            </w:pPr>
            <w:r/>
          </w:p>
        </w:tc>
        <w:tc>
          <w:tcPr>
            <w:tcW w:w="1583" w:type="dxa"/>
            <w:vAlign w:val="top"/>
          </w:tcPr>
          <w:p>
            <w:pPr>
              <w:pStyle w:val="TableText"/>
              <w:rPr/>
            </w:pPr>
            <w:r/>
          </w:p>
        </w:tc>
        <w:tc>
          <w:tcPr>
            <w:tcW w:w="2035" w:type="dxa"/>
            <w:vAlign w:val="top"/>
          </w:tcPr>
          <w:p>
            <w:pPr>
              <w:pStyle w:val="TableText"/>
              <w:rPr/>
            </w:pPr>
            <w:r/>
          </w:p>
        </w:tc>
        <w:tc>
          <w:tcPr>
            <w:tcW w:w="1127" w:type="dxa"/>
            <w:vAlign w:val="top"/>
          </w:tcPr>
          <w:p>
            <w:pPr>
              <w:pStyle w:val="TableText"/>
              <w:rPr/>
            </w:pPr>
            <w:r/>
          </w:p>
        </w:tc>
        <w:tc>
          <w:tcPr>
            <w:tcW w:w="1158" w:type="dxa"/>
            <w:vAlign w:val="top"/>
          </w:tcPr>
          <w:p>
            <w:pPr>
              <w:pStyle w:val="TableText"/>
              <w:rPr/>
            </w:pPr>
            <w:r/>
          </w:p>
        </w:tc>
      </w:tr>
      <w:tr>
        <w:trPr>
          <w:trHeight w:val="326" w:hRule="atLeast"/>
        </w:trPr>
        <w:tc>
          <w:tcPr>
            <w:tcW w:w="868" w:type="dxa"/>
            <w:vAlign w:val="top"/>
          </w:tcPr>
          <w:p>
            <w:pPr>
              <w:ind w:left="293"/>
              <w:spacing w:before="146" w:line="166" w:lineRule="exact"/>
              <w:rPr>
                <w:rFonts w:ascii="DengXian" w:hAnsi="DengXian" w:eastAsia="DengXian" w:cs="DengXian"/>
                <w:sz w:val="22"/>
                <w:szCs w:val="22"/>
              </w:rPr>
            </w:pPr>
            <w:r>
              <w:rPr>
                <w:rFonts w:ascii="DengXian" w:hAnsi="DengXian" w:eastAsia="DengXian" w:cs="DengXian"/>
                <w:sz w:val="22"/>
                <w:szCs w:val="22"/>
                <w:spacing w:val="-1"/>
                <w:position w:val="-2"/>
              </w:rPr>
              <w:t>……</w:t>
            </w:r>
          </w:p>
        </w:tc>
        <w:tc>
          <w:tcPr>
            <w:tcW w:w="1496" w:type="dxa"/>
            <w:vAlign w:val="top"/>
          </w:tcPr>
          <w:p>
            <w:pPr>
              <w:pStyle w:val="TableText"/>
              <w:rPr/>
            </w:pPr>
            <w:r/>
          </w:p>
        </w:tc>
        <w:tc>
          <w:tcPr>
            <w:tcW w:w="1126" w:type="dxa"/>
            <w:vAlign w:val="top"/>
          </w:tcPr>
          <w:p>
            <w:pPr>
              <w:pStyle w:val="TableText"/>
              <w:rPr/>
            </w:pPr>
            <w:r/>
          </w:p>
        </w:tc>
        <w:tc>
          <w:tcPr>
            <w:tcW w:w="1127" w:type="dxa"/>
            <w:vAlign w:val="top"/>
          </w:tcPr>
          <w:p>
            <w:pPr>
              <w:pStyle w:val="TableText"/>
              <w:rPr/>
            </w:pPr>
            <w:r/>
          </w:p>
        </w:tc>
        <w:tc>
          <w:tcPr>
            <w:tcW w:w="1583" w:type="dxa"/>
            <w:vAlign w:val="top"/>
          </w:tcPr>
          <w:p>
            <w:pPr>
              <w:pStyle w:val="TableText"/>
              <w:rPr/>
            </w:pPr>
            <w:r/>
          </w:p>
        </w:tc>
        <w:tc>
          <w:tcPr>
            <w:tcW w:w="2035" w:type="dxa"/>
            <w:vAlign w:val="top"/>
          </w:tcPr>
          <w:p>
            <w:pPr>
              <w:pStyle w:val="TableText"/>
              <w:rPr/>
            </w:pPr>
            <w:r/>
          </w:p>
        </w:tc>
        <w:tc>
          <w:tcPr>
            <w:tcW w:w="1127" w:type="dxa"/>
            <w:vAlign w:val="top"/>
          </w:tcPr>
          <w:p>
            <w:pPr>
              <w:pStyle w:val="TableText"/>
              <w:rPr/>
            </w:pPr>
            <w:r/>
          </w:p>
        </w:tc>
        <w:tc>
          <w:tcPr>
            <w:tcW w:w="1158" w:type="dxa"/>
            <w:vAlign w:val="top"/>
          </w:tcPr>
          <w:p>
            <w:pPr>
              <w:pStyle w:val="TableText"/>
              <w:rPr/>
            </w:pPr>
            <w:r/>
          </w:p>
        </w:tc>
      </w:tr>
    </w:tbl>
    <w:p>
      <w:pPr>
        <w:ind w:left="126"/>
        <w:spacing w:before="159" w:line="210" w:lineRule="auto"/>
        <w:rPr>
          <w:rFonts w:ascii="DengXian" w:hAnsi="DengXian" w:eastAsia="DengXian" w:cs="DengXian"/>
          <w:sz w:val="22"/>
          <w:szCs w:val="22"/>
        </w:rPr>
      </w:pPr>
      <w:r>
        <w:rPr>
          <w:rFonts w:ascii="DengXian" w:hAnsi="DengXian" w:eastAsia="DengXian" w:cs="DengXian"/>
          <w:sz w:val="22"/>
          <w:szCs w:val="22"/>
        </w:rPr>
        <w:t>制表人：                                   </w:t>
      </w:r>
      <w:r>
        <w:rPr>
          <w:rFonts w:ascii="DengXian" w:hAnsi="DengXian" w:eastAsia="DengXian" w:cs="DengXian"/>
          <w:sz w:val="22"/>
          <w:szCs w:val="22"/>
          <w:spacing w:val="-1"/>
        </w:rPr>
        <w:t xml:space="preserve">                                                      制表日期：</w:t>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ind w:left="6324" w:right="2687"/>
        <w:spacing w:before="76" w:line="338" w:lineRule="auto"/>
        <w:jc w:val="right"/>
        <w:rPr>
          <w:rFonts w:ascii="DengXian" w:hAnsi="DengXian" w:eastAsia="DengXian" w:cs="DengXian"/>
          <w:sz w:val="22"/>
          <w:szCs w:val="22"/>
        </w:rPr>
      </w:pPr>
      <w:r>
        <w:rPr>
          <w:rFonts w:ascii="DengXian" w:hAnsi="DengXian" w:eastAsia="DengXian" w:cs="DengXian"/>
          <w:sz w:val="22"/>
          <w:szCs w:val="22"/>
          <w:spacing w:val="-4"/>
        </w:rPr>
        <w:t>收款公司名称：</w:t>
      </w:r>
      <w:r>
        <w:rPr>
          <w:rFonts w:ascii="DengXian" w:hAnsi="DengXian" w:eastAsia="DengXian" w:cs="DengXian"/>
          <w:sz w:val="22"/>
          <w:szCs w:val="22"/>
        </w:rPr>
        <w:t xml:space="preserve"> </w:t>
      </w:r>
      <w:r>
        <w:rPr>
          <w:rFonts w:ascii="DengXian" w:hAnsi="DengXian" w:eastAsia="DengXian" w:cs="DengXian"/>
          <w:sz w:val="22"/>
          <w:szCs w:val="22"/>
          <w:spacing w:val="-7"/>
        </w:rPr>
        <w:t>（加盖公章）</w:t>
      </w:r>
    </w:p>
    <w:p>
      <w:pPr>
        <w:ind w:left="6324"/>
        <w:spacing w:before="16" w:line="211" w:lineRule="auto"/>
        <w:rPr>
          <w:rFonts w:ascii="DengXian" w:hAnsi="DengXian" w:eastAsia="DengXian" w:cs="DengXian"/>
          <w:sz w:val="22"/>
          <w:szCs w:val="22"/>
        </w:rPr>
      </w:pPr>
      <w:r>
        <w:rPr>
          <w:rFonts w:ascii="DengXian" w:hAnsi="DengXian" w:eastAsia="DengXian" w:cs="DengXian"/>
          <w:sz w:val="22"/>
          <w:szCs w:val="22"/>
          <w:spacing w:val="-2"/>
        </w:rPr>
        <w:t>收款公司负责人：</w:t>
      </w:r>
    </w:p>
    <w:p>
      <w:pPr>
        <w:ind w:left="6825"/>
        <w:spacing w:before="131" w:line="315" w:lineRule="exact"/>
        <w:rPr>
          <w:rFonts w:ascii="DengXian" w:hAnsi="DengXian" w:eastAsia="DengXian" w:cs="DengXian"/>
          <w:sz w:val="22"/>
          <w:szCs w:val="22"/>
        </w:rPr>
      </w:pPr>
      <w:r>
        <w:rPr>
          <w:rFonts w:ascii="DengXian" w:hAnsi="DengXian" w:eastAsia="DengXian" w:cs="DengXian"/>
          <w:sz w:val="22"/>
          <w:szCs w:val="22"/>
          <w:spacing w:val="-11"/>
          <w:position w:val="3"/>
        </w:rPr>
        <w:t>（签名）</w:t>
      </w:r>
    </w:p>
    <w:p>
      <w:pPr>
        <w:spacing w:line="315" w:lineRule="exact"/>
        <w:sectPr>
          <w:footerReference w:type="default" r:id="rId29"/>
          <w:pgSz w:w="11906" w:h="16839"/>
          <w:pgMar w:top="1290" w:right="655" w:bottom="1180" w:left="725" w:header="0" w:footer="966" w:gutter="0"/>
        </w:sectPr>
        <w:rPr>
          <w:rFonts w:ascii="DengXian" w:hAnsi="DengXian" w:eastAsia="DengXian" w:cs="DengXian"/>
          <w:sz w:val="22"/>
          <w:szCs w:val="22"/>
        </w:rPr>
      </w:pPr>
    </w:p>
    <w:p>
      <w:pPr>
        <w:pStyle w:val="BodyText"/>
        <w:spacing w:before="81" w:line="223" w:lineRule="auto"/>
        <w:jc w:val="right"/>
        <w:rPr>
          <w:sz w:val="40"/>
          <w:szCs w:val="40"/>
        </w:rPr>
      </w:pPr>
      <w:r>
        <w:rPr>
          <w:sz w:val="40"/>
          <w:szCs w:val="40"/>
          <w:b/>
          <w:bCs/>
          <w:spacing w:val="-18"/>
        </w:rPr>
        <w:t>附件六</w:t>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4146"/>
        <w:spacing w:before="150" w:line="352" w:lineRule="exact"/>
        <w:outlineLvl w:val="0"/>
        <w:rPr>
          <w:rFonts w:ascii="Microsoft YaHei" w:hAnsi="Microsoft YaHei" w:eastAsia="Microsoft YaHei" w:cs="Microsoft YaHei"/>
          <w:sz w:val="35"/>
          <w:szCs w:val="35"/>
        </w:rPr>
      </w:pPr>
      <w:r>
        <w:rPr>
          <w:rFonts w:ascii="Microsoft YaHei" w:hAnsi="Microsoft YaHei" w:eastAsia="Microsoft YaHei" w:cs="Microsoft YaHei"/>
          <w:sz w:val="35"/>
          <w:szCs w:val="35"/>
          <w:color w:val="989898"/>
          <w:spacing w:val="-7"/>
          <w:w w:val="95"/>
          <w:position w:val="-2"/>
        </w:rPr>
        <w:t>分包签证确认单</w:t>
      </w:r>
    </w:p>
    <w:p>
      <w:pPr>
        <w:spacing w:line="139" w:lineRule="exact"/>
        <w:rPr/>
      </w:pPr>
      <w:r/>
    </w:p>
    <w:tbl>
      <w:tblPr>
        <w:tblStyle w:val="TableNormal"/>
        <w:tblW w:w="1025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75"/>
        <w:gridCol w:w="2785"/>
        <w:gridCol w:w="5399"/>
      </w:tblGrid>
      <w:tr>
        <w:trPr>
          <w:trHeight w:val="480" w:hRule="atLeast"/>
        </w:trPr>
        <w:tc>
          <w:tcPr>
            <w:tcW w:w="10259" w:type="dxa"/>
            <w:vAlign w:val="top"/>
            <w:gridSpan w:val="3"/>
          </w:tcPr>
          <w:p>
            <w:pPr>
              <w:ind w:left="13"/>
              <w:spacing w:before="177" w:line="257" w:lineRule="exact"/>
              <w:rPr>
                <w:rFonts w:ascii="Microsoft YaHei" w:hAnsi="Microsoft YaHei" w:eastAsia="Microsoft YaHei" w:cs="Microsoft YaHei"/>
                <w:sz w:val="25"/>
                <w:szCs w:val="25"/>
              </w:rPr>
            </w:pPr>
            <w:r>
              <w:rPr>
                <w:rFonts w:ascii="Microsoft YaHei" w:hAnsi="Microsoft YaHei" w:eastAsia="Microsoft YaHei" w:cs="Microsoft YaHei"/>
                <w:sz w:val="25"/>
                <w:szCs w:val="25"/>
                <w:color w:val="9C9C9C"/>
                <w:spacing w:val="-8"/>
                <w:w w:val="93"/>
                <w:position w:val="-1"/>
              </w:rPr>
              <w:t>工程名称:</w:t>
            </w:r>
            <w:r>
              <w:rPr>
                <w:rFonts w:ascii="Microsoft YaHei" w:hAnsi="Microsoft YaHei" w:eastAsia="Microsoft YaHei" w:cs="Microsoft YaHei"/>
                <w:sz w:val="25"/>
                <w:szCs w:val="25"/>
                <w:color w:val="9C9C9C"/>
                <w:spacing w:val="1"/>
                <w:position w:val="-1"/>
              </w:rPr>
              <w:t xml:space="preserve">                                                </w:t>
            </w:r>
            <w:r>
              <w:rPr>
                <w:rFonts w:ascii="Microsoft YaHei" w:hAnsi="Microsoft YaHei" w:eastAsia="Microsoft YaHei" w:cs="Microsoft YaHei"/>
                <w:sz w:val="25"/>
                <w:szCs w:val="25"/>
                <w:color w:val="8F8F8F"/>
                <w:spacing w:val="-8"/>
                <w:w w:val="93"/>
                <w:position w:val="-1"/>
              </w:rPr>
              <w:t>分包工程名称:</w:t>
            </w:r>
          </w:p>
        </w:tc>
      </w:tr>
      <w:tr>
        <w:trPr>
          <w:trHeight w:val="453" w:hRule="atLeast"/>
        </w:trPr>
        <w:tc>
          <w:tcPr>
            <w:tcW w:w="10259" w:type="dxa"/>
            <w:vAlign w:val="top"/>
            <w:gridSpan w:val="3"/>
          </w:tcPr>
          <w:p>
            <w:pPr>
              <w:ind w:left="8"/>
              <w:spacing w:before="151" w:line="259" w:lineRule="exact"/>
              <w:rPr>
                <w:rFonts w:ascii="Microsoft YaHei" w:hAnsi="Microsoft YaHei" w:eastAsia="Microsoft YaHei" w:cs="Microsoft YaHei"/>
                <w:sz w:val="25"/>
                <w:szCs w:val="25"/>
              </w:rPr>
            </w:pPr>
            <w:r>
              <w:rPr>
                <w:rFonts w:ascii="Microsoft YaHei" w:hAnsi="Microsoft YaHei" w:eastAsia="Microsoft YaHei" w:cs="Microsoft YaHei"/>
                <w:sz w:val="25"/>
                <w:szCs w:val="25"/>
                <w:color w:val="909090"/>
                <w:spacing w:val="-15"/>
                <w:w w:val="97"/>
                <w:position w:val="-1"/>
              </w:rPr>
              <w:t>分包单位:</w:t>
            </w:r>
            <w:r>
              <w:rPr>
                <w:rFonts w:ascii="Microsoft YaHei" w:hAnsi="Microsoft YaHei" w:eastAsia="Microsoft YaHei" w:cs="Microsoft YaHei"/>
                <w:sz w:val="25"/>
                <w:szCs w:val="25"/>
                <w:color w:val="909090"/>
                <w:spacing w:val="2"/>
                <w:position w:val="-1"/>
              </w:rPr>
              <w:t xml:space="preserve">                            </w:t>
            </w:r>
            <w:r>
              <w:rPr>
                <w:rFonts w:ascii="Microsoft YaHei" w:hAnsi="Microsoft YaHei" w:eastAsia="Microsoft YaHei" w:cs="Microsoft YaHei"/>
                <w:sz w:val="25"/>
                <w:szCs w:val="25"/>
                <w:color w:val="909090"/>
                <w:spacing w:val="1"/>
                <w:position w:val="-1"/>
              </w:rPr>
              <w:t xml:space="preserve">                         </w:t>
            </w:r>
            <w:r>
              <w:rPr>
                <w:rFonts w:ascii="Microsoft YaHei" w:hAnsi="Microsoft YaHei" w:eastAsia="Microsoft YaHei" w:cs="Microsoft YaHei"/>
                <w:sz w:val="25"/>
                <w:szCs w:val="25"/>
                <w:color w:val="7A7A7A"/>
                <w:spacing w:val="-15"/>
                <w:w w:val="97"/>
                <w:position w:val="-1"/>
              </w:rPr>
              <w:t>填表日期:</w:t>
            </w:r>
            <w:r>
              <w:rPr>
                <w:rFonts w:ascii="Microsoft YaHei" w:hAnsi="Microsoft YaHei" w:eastAsia="Microsoft YaHei" w:cs="Microsoft YaHei"/>
                <w:sz w:val="25"/>
                <w:szCs w:val="25"/>
                <w:color w:val="7A7A7A"/>
                <w:position w:val="-1"/>
              </w:rPr>
              <w:t xml:space="preserve">                           </w:t>
            </w:r>
            <w:r>
              <w:rPr>
                <w:rFonts w:ascii="Microsoft YaHei" w:hAnsi="Microsoft YaHei" w:eastAsia="Microsoft YaHei" w:cs="Microsoft YaHei"/>
                <w:sz w:val="25"/>
                <w:szCs w:val="25"/>
                <w:color w:val="6D6D6D"/>
                <w:spacing w:val="-15"/>
                <w:w w:val="97"/>
                <w:position w:val="-1"/>
              </w:rPr>
              <w:t>编号:</w:t>
            </w:r>
          </w:p>
        </w:tc>
      </w:tr>
      <w:tr>
        <w:trPr>
          <w:trHeight w:val="390" w:hRule="atLeast"/>
        </w:trPr>
        <w:tc>
          <w:tcPr>
            <w:tcW w:w="10259" w:type="dxa"/>
            <w:vAlign w:val="top"/>
            <w:gridSpan w:val="3"/>
          </w:tcPr>
          <w:p>
            <w:pPr>
              <w:ind w:left="704"/>
              <w:spacing w:before="124" w:line="230" w:lineRule="auto"/>
              <w:rPr>
                <w:rFonts w:ascii="FangSong" w:hAnsi="FangSong" w:eastAsia="FangSong" w:cs="FangSong"/>
                <w:sz w:val="19"/>
                <w:szCs w:val="19"/>
              </w:rPr>
            </w:pPr>
            <w:r>
              <w:rPr>
                <w:rFonts w:ascii="FangSong" w:hAnsi="FangSong" w:eastAsia="FangSong" w:cs="FangSong"/>
                <w:sz w:val="19"/>
                <w:szCs w:val="19"/>
                <w:spacing w:val="7"/>
              </w:rPr>
              <w:t>□减少项</w:t>
            </w:r>
            <w:r>
              <w:rPr>
                <w:rFonts w:ascii="FangSong" w:hAnsi="FangSong" w:eastAsia="FangSong" w:cs="FangSong"/>
                <w:sz w:val="19"/>
                <w:szCs w:val="19"/>
                <w:spacing w:val="-33"/>
              </w:rPr>
              <w:t xml:space="preserve"> </w:t>
            </w:r>
            <w:r>
              <w:rPr>
                <w:rFonts w:ascii="FangSong" w:hAnsi="FangSong" w:eastAsia="FangSong" w:cs="FangSong"/>
                <w:sz w:val="19"/>
                <w:szCs w:val="19"/>
                <w:spacing w:val="7"/>
              </w:rPr>
              <w:t>目</w:t>
            </w:r>
            <w:r>
              <w:rPr>
                <w:rFonts w:ascii="FangSong" w:hAnsi="FangSong" w:eastAsia="FangSong" w:cs="FangSong"/>
                <w:sz w:val="19"/>
                <w:szCs w:val="19"/>
                <w:spacing w:val="10"/>
              </w:rPr>
              <w:t xml:space="preserve">        </w:t>
            </w:r>
            <w:r>
              <w:rPr>
                <w:rFonts w:ascii="FangSong" w:hAnsi="FangSong" w:eastAsia="FangSong" w:cs="FangSong"/>
                <w:sz w:val="19"/>
                <w:szCs w:val="19"/>
                <w:spacing w:val="7"/>
              </w:rPr>
              <w:t>□增加项</w:t>
            </w:r>
            <w:r>
              <w:rPr>
                <w:rFonts w:ascii="FangSong" w:hAnsi="FangSong" w:eastAsia="FangSong" w:cs="FangSong"/>
                <w:sz w:val="19"/>
                <w:szCs w:val="19"/>
                <w:spacing w:val="-31"/>
              </w:rPr>
              <w:t xml:space="preserve"> </w:t>
            </w:r>
            <w:r>
              <w:rPr>
                <w:rFonts w:ascii="FangSong" w:hAnsi="FangSong" w:eastAsia="FangSong" w:cs="FangSong"/>
                <w:sz w:val="19"/>
                <w:szCs w:val="19"/>
                <w:spacing w:val="7"/>
              </w:rPr>
              <w:t>目</w:t>
            </w:r>
            <w:r>
              <w:rPr>
                <w:rFonts w:ascii="FangSong" w:hAnsi="FangSong" w:eastAsia="FangSong" w:cs="FangSong"/>
                <w:sz w:val="19"/>
                <w:szCs w:val="19"/>
                <w:spacing w:val="7"/>
              </w:rPr>
              <w:t xml:space="preserve">     </w:t>
            </w:r>
            <w:r>
              <w:rPr>
                <w:rFonts w:ascii="FangSong" w:hAnsi="FangSong" w:eastAsia="FangSong" w:cs="FangSong"/>
                <w:sz w:val="19"/>
                <w:szCs w:val="19"/>
                <w:spacing w:val="7"/>
              </w:rPr>
              <w:t>□变更</w:t>
            </w:r>
            <w:r>
              <w:rPr>
                <w:rFonts w:ascii="FangSong" w:hAnsi="FangSong" w:eastAsia="FangSong" w:cs="FangSong"/>
                <w:sz w:val="19"/>
                <w:szCs w:val="19"/>
                <w:spacing w:val="7"/>
              </w:rPr>
              <w:t xml:space="preserve">      </w:t>
            </w:r>
            <w:r>
              <w:rPr>
                <w:rFonts w:ascii="FangSong" w:hAnsi="FangSong" w:eastAsia="FangSong" w:cs="FangSong"/>
                <w:sz w:val="19"/>
                <w:szCs w:val="19"/>
                <w:spacing w:val="7"/>
              </w:rPr>
              <w:t>□点工</w:t>
            </w:r>
            <w:r>
              <w:rPr>
                <w:rFonts w:ascii="FangSong" w:hAnsi="FangSong" w:eastAsia="FangSong" w:cs="FangSong"/>
                <w:sz w:val="19"/>
                <w:szCs w:val="19"/>
                <w:spacing w:val="7"/>
              </w:rPr>
              <w:t xml:space="preserve">     </w:t>
            </w:r>
            <w:r>
              <w:rPr>
                <w:rFonts w:ascii="FangSong" w:hAnsi="FangSong" w:eastAsia="FangSong" w:cs="FangSong"/>
                <w:sz w:val="19"/>
                <w:szCs w:val="19"/>
                <w:spacing w:val="7"/>
              </w:rPr>
              <w:t>□机械台班</w:t>
            </w:r>
            <w:r>
              <w:rPr>
                <w:rFonts w:ascii="FangSong" w:hAnsi="FangSong" w:eastAsia="FangSong" w:cs="FangSong"/>
                <w:sz w:val="19"/>
                <w:szCs w:val="19"/>
                <w:spacing w:val="7"/>
              </w:rPr>
              <w:t xml:space="preserve">      </w:t>
            </w:r>
            <w:r>
              <w:rPr>
                <w:rFonts w:ascii="FangSong" w:hAnsi="FangSong" w:eastAsia="FangSong" w:cs="FangSong"/>
                <w:sz w:val="19"/>
                <w:szCs w:val="19"/>
                <w:spacing w:val="7"/>
              </w:rPr>
              <w:t>□其它</w:t>
            </w:r>
          </w:p>
        </w:tc>
      </w:tr>
      <w:tr>
        <w:trPr>
          <w:trHeight w:val="506" w:hRule="atLeast"/>
        </w:trPr>
        <w:tc>
          <w:tcPr>
            <w:tcW w:w="2075" w:type="dxa"/>
            <w:vAlign w:val="top"/>
          </w:tcPr>
          <w:p>
            <w:pPr>
              <w:ind w:left="38"/>
              <w:spacing w:before="233" w:line="231" w:lineRule="auto"/>
              <w:rPr>
                <w:rFonts w:ascii="FangSong" w:hAnsi="FangSong" w:eastAsia="FangSong" w:cs="FangSong"/>
                <w:sz w:val="19"/>
                <w:szCs w:val="19"/>
              </w:rPr>
            </w:pPr>
            <w:r>
              <w:rPr>
                <w:rFonts w:ascii="FangSong" w:hAnsi="FangSong" w:eastAsia="FangSong" w:cs="FangSong"/>
                <w:sz w:val="19"/>
                <w:szCs w:val="19"/>
                <w:spacing w:val="16"/>
              </w:rPr>
              <w:t>施工部位</w:t>
            </w:r>
          </w:p>
        </w:tc>
        <w:tc>
          <w:tcPr>
            <w:tcW w:w="8184" w:type="dxa"/>
            <w:vAlign w:val="top"/>
            <w:gridSpan w:val="2"/>
          </w:tcPr>
          <w:p>
            <w:pPr>
              <w:pStyle w:val="TableText"/>
              <w:rPr/>
            </w:pPr>
            <w:r/>
          </w:p>
        </w:tc>
      </w:tr>
      <w:tr>
        <w:trPr>
          <w:trHeight w:val="507" w:hRule="atLeast"/>
        </w:trPr>
        <w:tc>
          <w:tcPr>
            <w:tcW w:w="2075" w:type="dxa"/>
            <w:vAlign w:val="top"/>
          </w:tcPr>
          <w:p>
            <w:pPr>
              <w:ind w:left="52"/>
              <w:spacing w:before="234" w:line="230" w:lineRule="auto"/>
              <w:rPr>
                <w:rFonts w:ascii="FangSong" w:hAnsi="FangSong" w:eastAsia="FangSong" w:cs="FangSong"/>
                <w:sz w:val="19"/>
                <w:szCs w:val="19"/>
              </w:rPr>
            </w:pPr>
            <w:r>
              <w:rPr>
                <w:rFonts w:ascii="FangSong" w:hAnsi="FangSong" w:eastAsia="FangSong" w:cs="FangSong"/>
                <w:sz w:val="19"/>
                <w:szCs w:val="19"/>
                <w:spacing w:val="17"/>
              </w:rPr>
              <w:t>费用承担单位</w:t>
            </w:r>
          </w:p>
        </w:tc>
        <w:tc>
          <w:tcPr>
            <w:tcW w:w="8184" w:type="dxa"/>
            <w:vAlign w:val="top"/>
            <w:gridSpan w:val="2"/>
          </w:tcPr>
          <w:p>
            <w:pPr>
              <w:pStyle w:val="TableText"/>
              <w:rPr/>
            </w:pPr>
            <w:r/>
          </w:p>
        </w:tc>
      </w:tr>
      <w:tr>
        <w:trPr>
          <w:trHeight w:val="482" w:hRule="atLeast"/>
        </w:trPr>
        <w:tc>
          <w:tcPr>
            <w:tcW w:w="10259" w:type="dxa"/>
            <w:vAlign w:val="top"/>
            <w:gridSpan w:val="3"/>
          </w:tcPr>
          <w:p>
            <w:pPr>
              <w:ind w:left="54"/>
              <w:spacing w:before="209" w:line="230" w:lineRule="auto"/>
              <w:rPr>
                <w:rFonts w:ascii="FangSong" w:hAnsi="FangSong" w:eastAsia="FangSong" w:cs="FangSong"/>
                <w:sz w:val="19"/>
                <w:szCs w:val="19"/>
              </w:rPr>
            </w:pPr>
            <w:r>
              <w:rPr>
                <w:rFonts w:ascii="FangSong" w:hAnsi="FangSong" w:eastAsia="FangSong" w:cs="FangSong"/>
                <w:sz w:val="19"/>
                <w:szCs w:val="19"/>
                <w:spacing w:val="8"/>
              </w:rPr>
              <w:t>与建设单位是否办理签证</w:t>
            </w:r>
            <w:r>
              <w:rPr>
                <w:rFonts w:ascii="FangSong" w:hAnsi="FangSong" w:eastAsia="FangSong" w:cs="FangSong"/>
                <w:sz w:val="19"/>
                <w:szCs w:val="19"/>
                <w:spacing w:val="8"/>
              </w:rPr>
              <w:t xml:space="preserve">  </w:t>
            </w:r>
            <w:r>
              <w:rPr>
                <w:sz w:val="19"/>
                <w:szCs w:val="19"/>
                <w:position w:val="1"/>
              </w:rPr>
              <w:drawing>
                <wp:inline distT="0" distB="0" distL="0" distR="0">
                  <wp:extent cx="91439" cy="93471"/>
                  <wp:effectExtent l="0" t="0" r="0" b="0"/>
                  <wp:docPr id="8" name="IM 8"/>
                  <wp:cNvGraphicFramePr/>
                  <a:graphic>
                    <a:graphicData uri="http://schemas.openxmlformats.org/drawingml/2006/picture">
                      <pic:pic>
                        <pic:nvPicPr>
                          <pic:cNvPr id="8" name="IM 8"/>
                          <pic:cNvPicPr/>
                        </pic:nvPicPr>
                        <pic:blipFill>
                          <a:blip r:embed="rId31"/>
                          <a:stretch>
                            <a:fillRect/>
                          </a:stretch>
                        </pic:blipFill>
                        <pic:spPr>
                          <a:xfrm rot="0">
                            <a:off x="0" y="0"/>
                            <a:ext cx="91439" cy="93471"/>
                          </a:xfrm>
                          <a:prstGeom prst="rect">
                            <a:avLst/>
                          </a:prstGeom>
                        </pic:spPr>
                      </pic:pic>
                    </a:graphicData>
                  </a:graphic>
                </wp:inline>
              </w:drawing>
            </w:r>
            <w:r>
              <w:rPr>
                <w:rFonts w:ascii="FangSong" w:hAnsi="FangSong" w:eastAsia="FangSong" w:cs="FangSong"/>
                <w:sz w:val="19"/>
                <w:szCs w:val="19"/>
                <w:spacing w:val="8"/>
              </w:rPr>
              <w:t>是</w:t>
            </w:r>
            <w:r>
              <w:rPr>
                <w:rFonts w:ascii="FangSong" w:hAnsi="FangSong" w:eastAsia="FangSong" w:cs="FangSong"/>
                <w:sz w:val="19"/>
                <w:szCs w:val="19"/>
                <w:spacing w:val="27"/>
              </w:rPr>
              <w:t xml:space="preserve">  </w:t>
            </w:r>
            <w:r>
              <w:rPr>
                <w:rFonts w:ascii="FangSong" w:hAnsi="FangSong" w:eastAsia="FangSong" w:cs="FangSong"/>
                <w:sz w:val="19"/>
                <w:szCs w:val="19"/>
                <w:spacing w:val="8"/>
              </w:rPr>
              <w:t>签证编号：</w:t>
            </w:r>
            <w:r>
              <w:rPr>
                <w:rFonts w:ascii="FangSong" w:hAnsi="FangSong" w:eastAsia="FangSong" w:cs="FangSong"/>
                <w:sz w:val="19"/>
                <w:szCs w:val="19"/>
                <w:u w:val="single" w:color="auto"/>
                <w:spacing w:val="8"/>
              </w:rPr>
              <w:t xml:space="preserve">                                   </w:t>
            </w:r>
            <w:r>
              <w:rPr>
                <w:sz w:val="19"/>
                <w:szCs w:val="19"/>
                <w:position w:val="1"/>
              </w:rPr>
              <w:drawing>
                <wp:inline distT="0" distB="0" distL="0" distR="0">
                  <wp:extent cx="91440" cy="93471"/>
                  <wp:effectExtent l="0" t="0" r="0" b="0"/>
                  <wp:docPr id="10" name="IM 10"/>
                  <wp:cNvGraphicFramePr/>
                  <a:graphic>
                    <a:graphicData uri="http://schemas.openxmlformats.org/drawingml/2006/picture">
                      <pic:pic>
                        <pic:nvPicPr>
                          <pic:cNvPr id="10" name="IM 10"/>
                          <pic:cNvPicPr/>
                        </pic:nvPicPr>
                        <pic:blipFill>
                          <a:blip r:embed="rId32"/>
                          <a:stretch>
                            <a:fillRect/>
                          </a:stretch>
                        </pic:blipFill>
                        <pic:spPr>
                          <a:xfrm rot="0">
                            <a:off x="0" y="0"/>
                            <a:ext cx="91440" cy="93471"/>
                          </a:xfrm>
                          <a:prstGeom prst="rect">
                            <a:avLst/>
                          </a:prstGeom>
                        </pic:spPr>
                      </pic:pic>
                    </a:graphicData>
                  </a:graphic>
                </wp:inline>
              </w:drawing>
            </w:r>
            <w:r>
              <w:rPr>
                <w:rFonts w:ascii="FangSong" w:hAnsi="FangSong" w:eastAsia="FangSong" w:cs="FangSong"/>
                <w:sz w:val="19"/>
                <w:szCs w:val="19"/>
                <w:spacing w:val="8"/>
              </w:rPr>
              <w:t>否</w:t>
            </w:r>
          </w:p>
        </w:tc>
      </w:tr>
      <w:tr>
        <w:trPr>
          <w:trHeight w:val="370" w:hRule="atLeast"/>
        </w:trPr>
        <w:tc>
          <w:tcPr>
            <w:tcW w:w="10259" w:type="dxa"/>
            <w:vAlign w:val="top"/>
            <w:gridSpan w:val="3"/>
          </w:tcPr>
          <w:p>
            <w:pPr>
              <w:ind w:left="48"/>
              <w:spacing w:before="106" w:line="229" w:lineRule="auto"/>
              <w:rPr>
                <w:rFonts w:ascii="FangSong" w:hAnsi="FangSong" w:eastAsia="FangSong" w:cs="FangSong"/>
                <w:sz w:val="19"/>
                <w:szCs w:val="19"/>
              </w:rPr>
            </w:pPr>
            <w:r>
              <w:rPr>
                <w:rFonts w:ascii="FangSong" w:hAnsi="FangSong" w:eastAsia="FangSong" w:cs="FangSong"/>
                <w:sz w:val="19"/>
                <w:szCs w:val="19"/>
                <w:spacing w:val="12"/>
              </w:rPr>
              <w:t>签</w:t>
            </w:r>
            <w:r>
              <w:rPr>
                <w:rFonts w:ascii="FangSong" w:hAnsi="FangSong" w:eastAsia="FangSong" w:cs="FangSong"/>
                <w:sz w:val="19"/>
                <w:szCs w:val="19"/>
                <w:spacing w:val="-39"/>
              </w:rPr>
              <w:t xml:space="preserve"> </w:t>
            </w:r>
            <w:r>
              <w:rPr>
                <w:rFonts w:ascii="FangSong" w:hAnsi="FangSong" w:eastAsia="FangSong" w:cs="FangSong"/>
                <w:sz w:val="19"/>
                <w:szCs w:val="19"/>
                <w:spacing w:val="12"/>
              </w:rPr>
              <w:t>证情况说明</w:t>
            </w:r>
            <w:r>
              <w:rPr>
                <w:rFonts w:ascii="FangSong" w:hAnsi="FangSong" w:eastAsia="FangSong" w:cs="FangSong"/>
                <w:sz w:val="19"/>
                <w:szCs w:val="19"/>
                <w:spacing w:val="79"/>
              </w:rPr>
              <w:t xml:space="preserve"> </w:t>
            </w:r>
            <w:r>
              <w:rPr>
                <w:rFonts w:ascii="FangSong" w:hAnsi="FangSong" w:eastAsia="FangSong" w:cs="FangSong"/>
                <w:sz w:val="19"/>
                <w:szCs w:val="19"/>
                <w:spacing w:val="12"/>
              </w:rPr>
              <w:t>(签证原因</w:t>
            </w:r>
            <w:r>
              <w:rPr>
                <w:rFonts w:ascii="FangSong" w:hAnsi="FangSong" w:eastAsia="FangSong" w:cs="FangSong"/>
                <w:sz w:val="19"/>
                <w:szCs w:val="19"/>
                <w:spacing w:val="-50"/>
              </w:rPr>
              <w:t xml:space="preserve"> </w:t>
            </w:r>
            <w:r>
              <w:rPr>
                <w:rFonts w:ascii="FangSong" w:hAnsi="FangSong" w:eastAsia="FangSong" w:cs="FangSong"/>
                <w:sz w:val="19"/>
                <w:szCs w:val="19"/>
                <w:spacing w:val="12"/>
              </w:rPr>
              <w:t>、</w:t>
            </w:r>
            <w:r>
              <w:rPr>
                <w:rFonts w:ascii="FangSong" w:hAnsi="FangSong" w:eastAsia="FangSong" w:cs="FangSong"/>
                <w:sz w:val="19"/>
                <w:szCs w:val="19"/>
                <w:spacing w:val="-54"/>
              </w:rPr>
              <w:t xml:space="preserve"> </w:t>
            </w:r>
            <w:r>
              <w:rPr>
                <w:rFonts w:ascii="FangSong" w:hAnsi="FangSong" w:eastAsia="FangSong" w:cs="FangSong"/>
                <w:sz w:val="19"/>
                <w:szCs w:val="19"/>
                <w:spacing w:val="12"/>
              </w:rPr>
              <w:t>工作内容</w:t>
            </w:r>
            <w:r>
              <w:rPr>
                <w:rFonts w:ascii="FangSong" w:hAnsi="FangSong" w:eastAsia="FangSong" w:cs="FangSong"/>
                <w:sz w:val="19"/>
                <w:szCs w:val="19"/>
                <w:spacing w:val="-50"/>
              </w:rPr>
              <w:t xml:space="preserve"> </w:t>
            </w:r>
            <w:r>
              <w:rPr>
                <w:rFonts w:ascii="FangSong" w:hAnsi="FangSong" w:eastAsia="FangSong" w:cs="FangSong"/>
                <w:sz w:val="19"/>
                <w:szCs w:val="19"/>
                <w:spacing w:val="12"/>
              </w:rPr>
              <w:t>、</w:t>
            </w:r>
            <w:r>
              <w:rPr>
                <w:rFonts w:ascii="FangSong" w:hAnsi="FangSong" w:eastAsia="FangSong" w:cs="FangSong"/>
                <w:sz w:val="19"/>
                <w:szCs w:val="19"/>
                <w:spacing w:val="-55"/>
              </w:rPr>
              <w:t xml:space="preserve"> </w:t>
            </w:r>
            <w:r>
              <w:rPr>
                <w:rFonts w:ascii="FangSong" w:hAnsi="FangSong" w:eastAsia="FangSong" w:cs="FangSong"/>
                <w:sz w:val="19"/>
                <w:szCs w:val="19"/>
                <w:spacing w:val="12"/>
              </w:rPr>
              <w:t>完成工程量)</w:t>
            </w:r>
            <w:r>
              <w:rPr>
                <w:rFonts w:ascii="FangSong" w:hAnsi="FangSong" w:eastAsia="FangSong" w:cs="FangSong"/>
                <w:sz w:val="19"/>
                <w:szCs w:val="19"/>
                <w:spacing w:val="12"/>
              </w:rPr>
              <w:t xml:space="preserve"> </w:t>
            </w:r>
            <w:r>
              <w:rPr>
                <w:rFonts w:ascii="FangSong" w:hAnsi="FangSong" w:eastAsia="FangSong" w:cs="FangSong"/>
                <w:sz w:val="19"/>
                <w:szCs w:val="19"/>
                <w:spacing w:val="12"/>
              </w:rPr>
              <w:t>：</w:t>
            </w:r>
          </w:p>
        </w:tc>
      </w:tr>
      <w:tr>
        <w:trPr>
          <w:trHeight w:val="370" w:hRule="atLeast"/>
        </w:trPr>
        <w:tc>
          <w:tcPr>
            <w:tcW w:w="4860" w:type="dxa"/>
            <w:vAlign w:val="top"/>
            <w:gridSpan w:val="2"/>
          </w:tcPr>
          <w:p>
            <w:pPr>
              <w:ind w:left="1731"/>
              <w:spacing w:before="75" w:line="257" w:lineRule="exact"/>
              <w:rPr>
                <w:rFonts w:ascii="Microsoft YaHei" w:hAnsi="Microsoft YaHei" w:eastAsia="Microsoft YaHei" w:cs="Microsoft YaHei"/>
                <w:sz w:val="25"/>
                <w:szCs w:val="25"/>
              </w:rPr>
            </w:pPr>
            <w:r>
              <w:rPr>
                <w:rFonts w:ascii="Microsoft YaHei" w:hAnsi="Microsoft YaHei" w:eastAsia="Microsoft YaHei" w:cs="Microsoft YaHei"/>
                <w:sz w:val="25"/>
                <w:szCs w:val="25"/>
                <w:color w:val="939393"/>
                <w:spacing w:val="-3"/>
                <w:w w:val="91"/>
                <w:position w:val="-1"/>
              </w:rPr>
              <w:t>分包方</w:t>
            </w:r>
          </w:p>
        </w:tc>
        <w:tc>
          <w:tcPr>
            <w:tcW w:w="5399" w:type="dxa"/>
            <w:vAlign w:val="top"/>
          </w:tcPr>
          <w:p>
            <w:pPr>
              <w:ind w:left="1948"/>
              <w:spacing w:before="76" w:line="256" w:lineRule="exact"/>
              <w:rPr>
                <w:rFonts w:ascii="Microsoft YaHei" w:hAnsi="Microsoft YaHei" w:eastAsia="Microsoft YaHei" w:cs="Microsoft YaHei"/>
                <w:sz w:val="25"/>
                <w:szCs w:val="25"/>
              </w:rPr>
            </w:pPr>
            <w:r>
              <w:rPr>
                <w:rFonts w:ascii="Microsoft YaHei" w:hAnsi="Microsoft YaHei" w:eastAsia="Microsoft YaHei" w:cs="Microsoft YaHei"/>
                <w:sz w:val="25"/>
                <w:szCs w:val="25"/>
                <w:color w:val="898989"/>
                <w:spacing w:val="-4"/>
                <w:w w:val="92"/>
                <w:position w:val="-1"/>
              </w:rPr>
              <w:t>承包方</w:t>
            </w:r>
          </w:p>
        </w:tc>
      </w:tr>
      <w:tr>
        <w:trPr>
          <w:trHeight w:val="983" w:hRule="atLeast"/>
        </w:trPr>
        <w:tc>
          <w:tcPr>
            <w:tcW w:w="4860" w:type="dxa"/>
            <w:vAlign w:val="top"/>
            <w:gridSpan w:val="2"/>
            <w:vMerge w:val="restart"/>
            <w:tcBorders>
              <w:bottom w:val="nil"/>
            </w:tcBorders>
          </w:tcPr>
          <w:p>
            <w:pPr>
              <w:ind w:left="43"/>
              <w:spacing w:before="105" w:line="230" w:lineRule="auto"/>
              <w:rPr>
                <w:rFonts w:ascii="FangSong" w:hAnsi="FangSong" w:eastAsia="FangSong" w:cs="FangSong"/>
                <w:sz w:val="19"/>
                <w:szCs w:val="19"/>
              </w:rPr>
            </w:pPr>
            <w:r>
              <w:rPr>
                <w:rFonts w:ascii="FangSong" w:hAnsi="FangSong" w:eastAsia="FangSong" w:cs="FangSong"/>
                <w:sz w:val="19"/>
                <w:szCs w:val="19"/>
                <w:spacing w:val="15"/>
              </w:rPr>
              <w:t>分包单位确认</w:t>
            </w:r>
            <w:r>
              <w:rPr>
                <w:rFonts w:ascii="FangSong" w:hAnsi="FangSong" w:eastAsia="FangSong" w:cs="FangSong"/>
                <w:sz w:val="19"/>
                <w:szCs w:val="19"/>
                <w:spacing w:val="77"/>
              </w:rPr>
              <w:t xml:space="preserve"> </w:t>
            </w:r>
            <w:r>
              <w:rPr>
                <w:rFonts w:ascii="FangSong" w:hAnsi="FangSong" w:eastAsia="FangSong" w:cs="FangSong"/>
                <w:sz w:val="19"/>
                <w:szCs w:val="19"/>
                <w:spacing w:val="15"/>
              </w:rPr>
              <w:t>(签字盖章)</w:t>
            </w:r>
            <w:r>
              <w:rPr>
                <w:rFonts w:ascii="FangSong" w:hAnsi="FangSong" w:eastAsia="FangSong" w:cs="FangSong"/>
                <w:sz w:val="19"/>
                <w:szCs w:val="19"/>
                <w:spacing w:val="15"/>
              </w:rPr>
              <w:t xml:space="preserve"> </w:t>
            </w:r>
            <w:r>
              <w:rPr>
                <w:rFonts w:ascii="FangSong" w:hAnsi="FangSong" w:eastAsia="FangSong" w:cs="FangSong"/>
                <w:sz w:val="19"/>
                <w:szCs w:val="19"/>
                <w:spacing w:val="15"/>
              </w:rPr>
              <w:t>：</w:t>
            </w:r>
          </w:p>
        </w:tc>
        <w:tc>
          <w:tcPr>
            <w:tcW w:w="5399" w:type="dxa"/>
            <w:vAlign w:val="top"/>
          </w:tcPr>
          <w:p>
            <w:pPr>
              <w:ind w:left="36"/>
              <w:spacing w:before="107" w:line="232" w:lineRule="auto"/>
              <w:rPr>
                <w:rFonts w:ascii="FangSong" w:hAnsi="FangSong" w:eastAsia="FangSong" w:cs="FangSong"/>
                <w:sz w:val="19"/>
                <w:szCs w:val="19"/>
              </w:rPr>
            </w:pPr>
            <w:r>
              <w:rPr>
                <w:rFonts w:ascii="FangSong" w:hAnsi="FangSong" w:eastAsia="FangSong" w:cs="FangSong"/>
                <w:sz w:val="19"/>
                <w:szCs w:val="19"/>
                <w:spacing w:val="17"/>
              </w:rPr>
              <w:t>现场施工员意见：</w:t>
            </w:r>
          </w:p>
          <w:p>
            <w:pPr>
              <w:pStyle w:val="TableText"/>
              <w:spacing w:line="292" w:lineRule="auto"/>
              <w:rPr/>
            </w:pPr>
            <w:r/>
          </w:p>
          <w:p>
            <w:pPr>
              <w:ind w:left="46"/>
              <w:spacing w:before="62" w:line="232" w:lineRule="auto"/>
              <w:rPr>
                <w:rFonts w:ascii="FangSong" w:hAnsi="FangSong" w:eastAsia="FangSong" w:cs="FangSong"/>
                <w:sz w:val="19"/>
                <w:szCs w:val="19"/>
              </w:rPr>
            </w:pPr>
            <w:r>
              <w:rPr>
                <w:rFonts w:ascii="FangSong" w:hAnsi="FangSong" w:eastAsia="FangSong" w:cs="FangSong"/>
                <w:sz w:val="19"/>
                <w:szCs w:val="19"/>
                <w:spacing w:val="-13"/>
              </w:rPr>
              <w:t>签字：</w:t>
            </w:r>
            <w:r>
              <w:rPr>
                <w:rFonts w:ascii="FangSong" w:hAnsi="FangSong" w:eastAsia="FangSong" w:cs="FangSong"/>
                <w:sz w:val="19"/>
                <w:szCs w:val="19"/>
              </w:rPr>
              <w:t xml:space="preserve">                    </w:t>
            </w:r>
            <w:r>
              <w:rPr>
                <w:rFonts w:ascii="FangSong" w:hAnsi="FangSong" w:eastAsia="FangSong" w:cs="FangSong"/>
                <w:sz w:val="19"/>
                <w:szCs w:val="19"/>
                <w:spacing w:val="-13"/>
              </w:rPr>
              <w:t>日期：</w:t>
            </w:r>
          </w:p>
        </w:tc>
      </w:tr>
      <w:tr>
        <w:trPr>
          <w:trHeight w:val="982" w:hRule="atLeast"/>
        </w:trPr>
        <w:tc>
          <w:tcPr>
            <w:tcW w:w="4860" w:type="dxa"/>
            <w:vAlign w:val="top"/>
            <w:gridSpan w:val="2"/>
            <w:vMerge w:val="continue"/>
            <w:tcBorders>
              <w:top w:val="nil"/>
              <w:bottom w:val="nil"/>
            </w:tcBorders>
          </w:tcPr>
          <w:p>
            <w:pPr>
              <w:pStyle w:val="TableText"/>
              <w:rPr/>
            </w:pPr>
            <w:r/>
          </w:p>
        </w:tc>
        <w:tc>
          <w:tcPr>
            <w:tcW w:w="5399" w:type="dxa"/>
            <w:vAlign w:val="top"/>
          </w:tcPr>
          <w:p>
            <w:pPr>
              <w:ind w:left="39"/>
              <w:spacing w:before="108" w:line="233" w:lineRule="auto"/>
              <w:rPr>
                <w:rFonts w:ascii="FangSong" w:hAnsi="FangSong" w:eastAsia="FangSong" w:cs="FangSong"/>
                <w:sz w:val="19"/>
                <w:szCs w:val="19"/>
              </w:rPr>
            </w:pPr>
            <w:r>
              <w:rPr>
                <w:rFonts w:ascii="FangSong" w:hAnsi="FangSong" w:eastAsia="FangSong" w:cs="FangSong"/>
                <w:sz w:val="19"/>
                <w:szCs w:val="19"/>
                <w:spacing w:val="9"/>
              </w:rPr>
              <w:t>项</w:t>
            </w:r>
            <w:r>
              <w:rPr>
                <w:rFonts w:ascii="FangSong" w:hAnsi="FangSong" w:eastAsia="FangSong" w:cs="FangSong"/>
                <w:sz w:val="19"/>
                <w:szCs w:val="19"/>
                <w:spacing w:val="-29"/>
              </w:rPr>
              <w:t xml:space="preserve"> </w:t>
            </w:r>
            <w:r>
              <w:rPr>
                <w:rFonts w:ascii="FangSong" w:hAnsi="FangSong" w:eastAsia="FangSong" w:cs="FangSong"/>
                <w:sz w:val="19"/>
                <w:szCs w:val="19"/>
                <w:spacing w:val="9"/>
              </w:rPr>
              <w:t>目副经理意见：</w:t>
            </w:r>
          </w:p>
          <w:p>
            <w:pPr>
              <w:pStyle w:val="TableText"/>
              <w:spacing w:line="292" w:lineRule="auto"/>
              <w:rPr/>
            </w:pPr>
            <w:r/>
          </w:p>
          <w:p>
            <w:pPr>
              <w:ind w:left="46"/>
              <w:spacing w:before="61" w:line="232" w:lineRule="auto"/>
              <w:rPr>
                <w:rFonts w:ascii="FangSong" w:hAnsi="FangSong" w:eastAsia="FangSong" w:cs="FangSong"/>
                <w:sz w:val="19"/>
                <w:szCs w:val="19"/>
              </w:rPr>
            </w:pPr>
            <w:r>
              <w:rPr>
                <w:rFonts w:ascii="FangSong" w:hAnsi="FangSong" w:eastAsia="FangSong" w:cs="FangSong"/>
                <w:sz w:val="19"/>
                <w:szCs w:val="19"/>
                <w:spacing w:val="-13"/>
              </w:rPr>
              <w:t>签字：</w:t>
            </w:r>
            <w:r>
              <w:rPr>
                <w:rFonts w:ascii="FangSong" w:hAnsi="FangSong" w:eastAsia="FangSong" w:cs="FangSong"/>
                <w:sz w:val="19"/>
                <w:szCs w:val="19"/>
              </w:rPr>
              <w:t xml:space="preserve">                    </w:t>
            </w:r>
            <w:r>
              <w:rPr>
                <w:rFonts w:ascii="FangSong" w:hAnsi="FangSong" w:eastAsia="FangSong" w:cs="FangSong"/>
                <w:sz w:val="19"/>
                <w:szCs w:val="19"/>
                <w:spacing w:val="-13"/>
              </w:rPr>
              <w:t>日期：</w:t>
            </w:r>
          </w:p>
        </w:tc>
      </w:tr>
      <w:tr>
        <w:trPr>
          <w:trHeight w:val="926" w:hRule="atLeast"/>
        </w:trPr>
        <w:tc>
          <w:tcPr>
            <w:tcW w:w="4860" w:type="dxa"/>
            <w:vAlign w:val="top"/>
            <w:gridSpan w:val="2"/>
            <w:vMerge w:val="continue"/>
            <w:tcBorders>
              <w:top w:val="nil"/>
              <w:bottom w:val="nil"/>
            </w:tcBorders>
          </w:tcPr>
          <w:p>
            <w:pPr>
              <w:pStyle w:val="TableText"/>
              <w:rPr/>
            </w:pPr>
            <w:r/>
          </w:p>
        </w:tc>
        <w:tc>
          <w:tcPr>
            <w:tcW w:w="5399" w:type="dxa"/>
            <w:vAlign w:val="top"/>
          </w:tcPr>
          <w:p>
            <w:pPr>
              <w:ind w:left="45" w:right="873" w:hanging="6"/>
              <w:spacing w:before="53" w:line="419" w:lineRule="auto"/>
              <w:rPr>
                <w:rFonts w:ascii="FangSong" w:hAnsi="FangSong" w:eastAsia="FangSong" w:cs="FangSong"/>
                <w:sz w:val="19"/>
                <w:szCs w:val="19"/>
              </w:rPr>
            </w:pPr>
            <w:r>
              <w:rPr>
                <w:rFonts w:ascii="FangSong" w:hAnsi="FangSong" w:eastAsia="FangSong" w:cs="FangSong"/>
                <w:sz w:val="19"/>
                <w:szCs w:val="19"/>
                <w:spacing w:val="18"/>
              </w:rPr>
              <w:t>技术负责人意见</w:t>
            </w:r>
            <w:r>
              <w:rPr>
                <w:rFonts w:ascii="FangSong" w:hAnsi="FangSong" w:eastAsia="FangSong" w:cs="FangSong"/>
                <w:sz w:val="19"/>
                <w:szCs w:val="19"/>
                <w:spacing w:val="93"/>
              </w:rPr>
              <w:t xml:space="preserve"> </w:t>
            </w:r>
            <w:r>
              <w:rPr>
                <w:rFonts w:ascii="FangSong" w:hAnsi="FangSong" w:eastAsia="FangSong" w:cs="FangSong"/>
                <w:sz w:val="19"/>
                <w:szCs w:val="19"/>
                <w:spacing w:val="18"/>
              </w:rPr>
              <w:t>(对工作内容及工程量见证)</w:t>
            </w:r>
            <w:r>
              <w:rPr>
                <w:rFonts w:ascii="FangSong" w:hAnsi="FangSong" w:eastAsia="FangSong" w:cs="FangSong"/>
                <w:sz w:val="19"/>
                <w:szCs w:val="19"/>
                <w:spacing w:val="18"/>
              </w:rPr>
              <w:t xml:space="preserve"> </w:t>
            </w:r>
            <w:r>
              <w:rPr>
                <w:rFonts w:ascii="FangSong" w:hAnsi="FangSong" w:eastAsia="FangSong" w:cs="FangSong"/>
                <w:sz w:val="19"/>
                <w:szCs w:val="19"/>
                <w:spacing w:val="18"/>
              </w:rPr>
              <w:t>：</w:t>
            </w:r>
            <w:r>
              <w:rPr>
                <w:rFonts w:ascii="FangSong" w:hAnsi="FangSong" w:eastAsia="FangSong" w:cs="FangSong"/>
                <w:sz w:val="19"/>
                <w:szCs w:val="19"/>
              </w:rPr>
              <w:t xml:space="preserve"> </w:t>
            </w:r>
            <w:r>
              <w:rPr>
                <w:rFonts w:ascii="FangSong" w:hAnsi="FangSong" w:eastAsia="FangSong" w:cs="FangSong"/>
                <w:sz w:val="19"/>
                <w:szCs w:val="19"/>
                <w:spacing w:val="-13"/>
              </w:rPr>
              <w:t>签字：</w:t>
            </w:r>
            <w:r>
              <w:rPr>
                <w:rFonts w:ascii="FangSong" w:hAnsi="FangSong" w:eastAsia="FangSong" w:cs="FangSong"/>
                <w:sz w:val="19"/>
                <w:szCs w:val="19"/>
              </w:rPr>
              <w:t xml:space="preserve">                    </w:t>
            </w:r>
            <w:r>
              <w:rPr>
                <w:rFonts w:ascii="FangSong" w:hAnsi="FangSong" w:eastAsia="FangSong" w:cs="FangSong"/>
                <w:sz w:val="19"/>
                <w:szCs w:val="19"/>
                <w:spacing w:val="-13"/>
              </w:rPr>
              <w:t>日期：</w:t>
            </w:r>
          </w:p>
        </w:tc>
      </w:tr>
      <w:tr>
        <w:trPr>
          <w:trHeight w:val="984" w:hRule="atLeast"/>
        </w:trPr>
        <w:tc>
          <w:tcPr>
            <w:tcW w:w="4860" w:type="dxa"/>
            <w:vAlign w:val="top"/>
            <w:gridSpan w:val="2"/>
            <w:vMerge w:val="continue"/>
            <w:tcBorders>
              <w:top w:val="nil"/>
              <w:bottom w:val="nil"/>
            </w:tcBorders>
          </w:tcPr>
          <w:p>
            <w:pPr>
              <w:pStyle w:val="TableText"/>
              <w:rPr/>
            </w:pPr>
            <w:r/>
          </w:p>
        </w:tc>
        <w:tc>
          <w:tcPr>
            <w:tcW w:w="5399" w:type="dxa"/>
            <w:vAlign w:val="top"/>
          </w:tcPr>
          <w:p>
            <w:pPr>
              <w:ind w:left="39"/>
              <w:spacing w:before="108" w:line="231" w:lineRule="auto"/>
              <w:rPr>
                <w:rFonts w:ascii="FangSong" w:hAnsi="FangSong" w:eastAsia="FangSong" w:cs="FangSong"/>
                <w:sz w:val="19"/>
                <w:szCs w:val="19"/>
              </w:rPr>
            </w:pPr>
            <w:r>
              <w:rPr>
                <w:rFonts w:ascii="FangSong" w:hAnsi="FangSong" w:eastAsia="FangSong" w:cs="FangSong"/>
                <w:sz w:val="19"/>
                <w:szCs w:val="19"/>
                <w:spacing w:val="12"/>
              </w:rPr>
              <w:t>项</w:t>
            </w:r>
            <w:r>
              <w:rPr>
                <w:rFonts w:ascii="FangSong" w:hAnsi="FangSong" w:eastAsia="FangSong" w:cs="FangSong"/>
                <w:sz w:val="19"/>
                <w:szCs w:val="19"/>
                <w:spacing w:val="-21"/>
              </w:rPr>
              <w:t xml:space="preserve"> </w:t>
            </w:r>
            <w:r>
              <w:rPr>
                <w:rFonts w:ascii="FangSong" w:hAnsi="FangSong" w:eastAsia="FangSong" w:cs="FangSong"/>
                <w:sz w:val="19"/>
                <w:szCs w:val="19"/>
                <w:spacing w:val="12"/>
              </w:rPr>
              <w:t>目成本管理员意见：</w:t>
            </w:r>
          </w:p>
          <w:p>
            <w:pPr>
              <w:pStyle w:val="TableText"/>
              <w:spacing w:line="296" w:lineRule="auto"/>
              <w:rPr/>
            </w:pPr>
            <w:r/>
          </w:p>
          <w:p>
            <w:pPr>
              <w:ind w:left="46"/>
              <w:spacing w:before="61" w:line="232" w:lineRule="auto"/>
              <w:rPr>
                <w:rFonts w:ascii="FangSong" w:hAnsi="FangSong" w:eastAsia="FangSong" w:cs="FangSong"/>
                <w:sz w:val="19"/>
                <w:szCs w:val="19"/>
              </w:rPr>
            </w:pPr>
            <w:r>
              <w:rPr>
                <w:rFonts w:ascii="FangSong" w:hAnsi="FangSong" w:eastAsia="FangSong" w:cs="FangSong"/>
                <w:sz w:val="19"/>
                <w:szCs w:val="19"/>
                <w:spacing w:val="-13"/>
              </w:rPr>
              <w:t>签字：</w:t>
            </w:r>
            <w:r>
              <w:rPr>
                <w:rFonts w:ascii="FangSong" w:hAnsi="FangSong" w:eastAsia="FangSong" w:cs="FangSong"/>
                <w:sz w:val="19"/>
                <w:szCs w:val="19"/>
              </w:rPr>
              <w:t xml:space="preserve">                    </w:t>
            </w:r>
            <w:r>
              <w:rPr>
                <w:rFonts w:ascii="FangSong" w:hAnsi="FangSong" w:eastAsia="FangSong" w:cs="FangSong"/>
                <w:sz w:val="19"/>
                <w:szCs w:val="19"/>
                <w:spacing w:val="-13"/>
              </w:rPr>
              <w:t>日期：</w:t>
            </w:r>
          </w:p>
        </w:tc>
      </w:tr>
      <w:tr>
        <w:trPr>
          <w:trHeight w:val="980" w:hRule="atLeast"/>
        </w:trPr>
        <w:tc>
          <w:tcPr>
            <w:tcW w:w="4860" w:type="dxa"/>
            <w:vAlign w:val="top"/>
            <w:gridSpan w:val="2"/>
            <w:vMerge w:val="continue"/>
            <w:tcBorders>
              <w:top w:val="nil"/>
            </w:tcBorders>
          </w:tcPr>
          <w:p>
            <w:pPr>
              <w:pStyle w:val="TableText"/>
              <w:rPr/>
            </w:pPr>
            <w:r/>
          </w:p>
        </w:tc>
        <w:tc>
          <w:tcPr>
            <w:tcW w:w="5399" w:type="dxa"/>
            <w:vAlign w:val="top"/>
          </w:tcPr>
          <w:p>
            <w:pPr>
              <w:ind w:left="39"/>
              <w:spacing w:before="107" w:line="233" w:lineRule="auto"/>
              <w:rPr>
                <w:rFonts w:ascii="FangSong" w:hAnsi="FangSong" w:eastAsia="FangSong" w:cs="FangSong"/>
                <w:sz w:val="19"/>
                <w:szCs w:val="19"/>
              </w:rPr>
            </w:pPr>
            <w:r>
              <w:rPr>
                <w:rFonts w:ascii="FangSong" w:hAnsi="FangSong" w:eastAsia="FangSong" w:cs="FangSong"/>
                <w:sz w:val="19"/>
                <w:szCs w:val="19"/>
                <w:spacing w:val="6"/>
              </w:rPr>
              <w:t>项</w:t>
            </w:r>
            <w:r>
              <w:rPr>
                <w:rFonts w:ascii="FangSong" w:hAnsi="FangSong" w:eastAsia="FangSong" w:cs="FangSong"/>
                <w:sz w:val="19"/>
                <w:szCs w:val="19"/>
                <w:spacing w:val="-28"/>
              </w:rPr>
              <w:t xml:space="preserve"> </w:t>
            </w:r>
            <w:r>
              <w:rPr>
                <w:rFonts w:ascii="FangSong" w:hAnsi="FangSong" w:eastAsia="FangSong" w:cs="FangSong"/>
                <w:sz w:val="19"/>
                <w:szCs w:val="19"/>
                <w:spacing w:val="6"/>
              </w:rPr>
              <w:t>目经理意见：</w:t>
            </w:r>
          </w:p>
          <w:p>
            <w:pPr>
              <w:pStyle w:val="TableText"/>
              <w:spacing w:line="292" w:lineRule="auto"/>
              <w:rPr/>
            </w:pPr>
            <w:r/>
          </w:p>
          <w:p>
            <w:pPr>
              <w:ind w:left="46"/>
              <w:spacing w:before="61" w:line="232" w:lineRule="auto"/>
              <w:rPr>
                <w:rFonts w:ascii="FangSong" w:hAnsi="FangSong" w:eastAsia="FangSong" w:cs="FangSong"/>
                <w:sz w:val="19"/>
                <w:szCs w:val="19"/>
              </w:rPr>
            </w:pPr>
            <w:r>
              <w:rPr>
                <w:rFonts w:ascii="FangSong" w:hAnsi="FangSong" w:eastAsia="FangSong" w:cs="FangSong"/>
                <w:sz w:val="19"/>
                <w:szCs w:val="19"/>
                <w:spacing w:val="-13"/>
              </w:rPr>
              <w:t>签字：</w:t>
            </w:r>
            <w:r>
              <w:rPr>
                <w:rFonts w:ascii="FangSong" w:hAnsi="FangSong" w:eastAsia="FangSong" w:cs="FangSong"/>
                <w:sz w:val="19"/>
                <w:szCs w:val="19"/>
              </w:rPr>
              <w:t xml:space="preserve">                    </w:t>
            </w:r>
            <w:r>
              <w:rPr>
                <w:rFonts w:ascii="FangSong" w:hAnsi="FangSong" w:eastAsia="FangSong" w:cs="FangSong"/>
                <w:sz w:val="19"/>
                <w:szCs w:val="19"/>
                <w:spacing w:val="-13"/>
              </w:rPr>
              <w:t>日期：</w:t>
            </w:r>
          </w:p>
        </w:tc>
      </w:tr>
      <w:tr>
        <w:trPr>
          <w:trHeight w:val="2414" w:hRule="atLeast"/>
        </w:trPr>
        <w:tc>
          <w:tcPr>
            <w:tcW w:w="10259" w:type="dxa"/>
            <w:vAlign w:val="top"/>
            <w:gridSpan w:val="3"/>
          </w:tcPr>
          <w:p>
            <w:pPr>
              <w:ind w:left="47" w:right="66" w:firstLine="2"/>
              <w:spacing w:before="90" w:line="273" w:lineRule="auto"/>
              <w:rPr>
                <w:rFonts w:ascii="FangSong" w:hAnsi="FangSong" w:eastAsia="FangSong" w:cs="FangSong"/>
                <w:sz w:val="19"/>
                <w:szCs w:val="19"/>
              </w:rPr>
            </w:pPr>
            <w:r>
              <w:rPr>
                <w:rFonts w:ascii="FangSong" w:hAnsi="FangSong" w:eastAsia="FangSong" w:cs="FangSong"/>
                <w:sz w:val="19"/>
                <w:szCs w:val="19"/>
                <w:spacing w:val="11"/>
              </w:rPr>
              <w:t>注</w:t>
            </w:r>
            <w:r>
              <w:rPr>
                <w:rFonts w:ascii="FangSong" w:hAnsi="FangSong" w:eastAsia="FangSong" w:cs="FangSong"/>
                <w:sz w:val="19"/>
                <w:szCs w:val="19"/>
                <w:spacing w:val="-41"/>
              </w:rPr>
              <w:t xml:space="preserve"> </w:t>
            </w:r>
            <w:r>
              <w:rPr>
                <w:rFonts w:ascii="FangSong" w:hAnsi="FangSong" w:eastAsia="FangSong" w:cs="FangSong"/>
                <w:sz w:val="19"/>
                <w:szCs w:val="19"/>
                <w:spacing w:val="11"/>
              </w:rPr>
              <w:t>：</w:t>
            </w:r>
            <w:r>
              <w:rPr>
                <w:rFonts w:ascii="FangSong" w:hAnsi="FangSong" w:eastAsia="FangSong" w:cs="FangSong"/>
                <w:sz w:val="19"/>
                <w:szCs w:val="19"/>
                <w:spacing w:val="-47"/>
              </w:rPr>
              <w:t xml:space="preserve"> </w:t>
            </w:r>
            <w:r>
              <w:rPr>
                <w:rFonts w:ascii="FangSong" w:hAnsi="FangSong" w:eastAsia="FangSong" w:cs="FangSong"/>
                <w:sz w:val="19"/>
                <w:szCs w:val="19"/>
                <w:spacing w:val="11"/>
              </w:rPr>
              <w:t>1.通知单</w:t>
            </w:r>
            <w:r>
              <w:rPr>
                <w:rFonts w:ascii="FangSong" w:hAnsi="FangSong" w:eastAsia="FangSong" w:cs="FangSong"/>
                <w:sz w:val="19"/>
                <w:szCs w:val="19"/>
                <w:spacing w:val="-50"/>
              </w:rPr>
              <w:t xml:space="preserve"> </w:t>
            </w:r>
            <w:r>
              <w:rPr>
                <w:rFonts w:ascii="FangSong" w:hAnsi="FangSong" w:eastAsia="FangSong" w:cs="FangSong"/>
                <w:sz w:val="19"/>
                <w:szCs w:val="19"/>
                <w:spacing w:val="11"/>
              </w:rPr>
              <w:t>、</w:t>
            </w:r>
            <w:r>
              <w:rPr>
                <w:rFonts w:ascii="FangSong" w:hAnsi="FangSong" w:eastAsia="FangSong" w:cs="FangSong"/>
                <w:sz w:val="19"/>
                <w:szCs w:val="19"/>
                <w:spacing w:val="-54"/>
              </w:rPr>
              <w:t xml:space="preserve"> </w:t>
            </w:r>
            <w:r>
              <w:rPr>
                <w:rFonts w:ascii="FangSong" w:hAnsi="FangSong" w:eastAsia="FangSong" w:cs="FangSong"/>
                <w:sz w:val="19"/>
                <w:szCs w:val="19"/>
                <w:spacing w:val="11"/>
              </w:rPr>
              <w:t>工程变更(联系)单</w:t>
            </w:r>
            <w:r>
              <w:rPr>
                <w:rFonts w:ascii="FangSong" w:hAnsi="FangSong" w:eastAsia="FangSong" w:cs="FangSong"/>
                <w:sz w:val="19"/>
                <w:szCs w:val="19"/>
                <w:spacing w:val="-50"/>
              </w:rPr>
              <w:t xml:space="preserve"> </w:t>
            </w:r>
            <w:r>
              <w:rPr>
                <w:rFonts w:ascii="FangSong" w:hAnsi="FangSong" w:eastAsia="FangSong" w:cs="FangSong"/>
                <w:sz w:val="19"/>
                <w:szCs w:val="19"/>
                <w:spacing w:val="11"/>
              </w:rPr>
              <w:t>、</w:t>
            </w:r>
            <w:r>
              <w:rPr>
                <w:rFonts w:ascii="FangSong" w:hAnsi="FangSong" w:eastAsia="FangSong" w:cs="FangSong"/>
                <w:sz w:val="19"/>
                <w:szCs w:val="19"/>
                <w:spacing w:val="-52"/>
              </w:rPr>
              <w:t xml:space="preserve"> </w:t>
            </w:r>
            <w:r>
              <w:rPr>
                <w:rFonts w:ascii="FangSong" w:hAnsi="FangSong" w:eastAsia="FangSong" w:cs="FangSong"/>
                <w:sz w:val="19"/>
                <w:szCs w:val="19"/>
                <w:spacing w:val="11"/>
              </w:rPr>
              <w:t>工程量审核表</w:t>
            </w:r>
            <w:r>
              <w:rPr>
                <w:rFonts w:ascii="FangSong" w:hAnsi="FangSong" w:eastAsia="FangSong" w:cs="FangSong"/>
                <w:sz w:val="19"/>
                <w:szCs w:val="19"/>
                <w:spacing w:val="-50"/>
              </w:rPr>
              <w:t xml:space="preserve"> </w:t>
            </w:r>
            <w:r>
              <w:rPr>
                <w:rFonts w:ascii="FangSong" w:hAnsi="FangSong" w:eastAsia="FangSong" w:cs="FangSong"/>
                <w:sz w:val="19"/>
                <w:szCs w:val="19"/>
                <w:spacing w:val="11"/>
              </w:rPr>
              <w:t>、</w:t>
            </w:r>
            <w:r>
              <w:rPr>
                <w:rFonts w:ascii="FangSong" w:hAnsi="FangSong" w:eastAsia="FangSong" w:cs="FangSong"/>
                <w:sz w:val="19"/>
                <w:szCs w:val="19"/>
                <w:spacing w:val="-39"/>
              </w:rPr>
              <w:t xml:space="preserve"> </w:t>
            </w:r>
            <w:r>
              <w:rPr>
                <w:rFonts w:ascii="FangSong" w:hAnsi="FangSong" w:eastAsia="FangSong" w:cs="FangSong"/>
                <w:sz w:val="19"/>
                <w:szCs w:val="19"/>
                <w:spacing w:val="11"/>
              </w:rPr>
              <w:t>图像</w:t>
            </w:r>
            <w:r>
              <w:rPr>
                <w:rFonts w:ascii="FangSong" w:hAnsi="FangSong" w:eastAsia="FangSong" w:cs="FangSong"/>
                <w:sz w:val="19"/>
                <w:szCs w:val="19"/>
                <w:spacing w:val="10"/>
              </w:rPr>
              <w:t>资料</w:t>
            </w:r>
            <w:r>
              <w:rPr>
                <w:rFonts w:ascii="FangSong" w:hAnsi="FangSong" w:eastAsia="FangSong" w:cs="FangSong"/>
                <w:sz w:val="19"/>
                <w:szCs w:val="19"/>
                <w:spacing w:val="81"/>
              </w:rPr>
              <w:t xml:space="preserve"> </w:t>
            </w:r>
            <w:r>
              <w:rPr>
                <w:rFonts w:ascii="FangSong" w:hAnsi="FangSong" w:eastAsia="FangSong" w:cs="FangSong"/>
                <w:sz w:val="19"/>
                <w:szCs w:val="19"/>
                <w:spacing w:val="10"/>
              </w:rPr>
              <w:t>(事前</w:t>
            </w:r>
            <w:r>
              <w:rPr>
                <w:rFonts w:ascii="FangSong" w:hAnsi="FangSong" w:eastAsia="FangSong" w:cs="FangSong"/>
                <w:sz w:val="19"/>
                <w:szCs w:val="19"/>
                <w:spacing w:val="-47"/>
              </w:rPr>
              <w:t xml:space="preserve"> </w:t>
            </w:r>
            <w:r>
              <w:rPr>
                <w:rFonts w:ascii="FangSong" w:hAnsi="FangSong" w:eastAsia="FangSong" w:cs="FangSong"/>
                <w:sz w:val="19"/>
                <w:szCs w:val="19"/>
                <w:spacing w:val="10"/>
              </w:rPr>
              <w:t>、事</w:t>
            </w:r>
            <w:r>
              <w:rPr>
                <w:rFonts w:ascii="FangSong" w:hAnsi="FangSong" w:eastAsia="FangSong" w:cs="FangSong"/>
                <w:sz w:val="19"/>
                <w:szCs w:val="19"/>
                <w:spacing w:val="-39"/>
              </w:rPr>
              <w:t xml:space="preserve"> </w:t>
            </w:r>
            <w:r>
              <w:rPr>
                <w:rFonts w:ascii="FangSong" w:hAnsi="FangSong" w:eastAsia="FangSong" w:cs="FangSong"/>
                <w:sz w:val="19"/>
                <w:szCs w:val="19"/>
                <w:spacing w:val="10"/>
              </w:rPr>
              <w:t>中</w:t>
            </w:r>
            <w:r>
              <w:rPr>
                <w:rFonts w:ascii="FangSong" w:hAnsi="FangSong" w:eastAsia="FangSong" w:cs="FangSong"/>
                <w:sz w:val="19"/>
                <w:szCs w:val="19"/>
                <w:spacing w:val="-50"/>
              </w:rPr>
              <w:t xml:space="preserve"> </w:t>
            </w:r>
            <w:r>
              <w:rPr>
                <w:rFonts w:ascii="FangSong" w:hAnsi="FangSong" w:eastAsia="FangSong" w:cs="FangSong"/>
                <w:sz w:val="19"/>
                <w:szCs w:val="19"/>
                <w:spacing w:val="10"/>
              </w:rPr>
              <w:t>、</w:t>
            </w:r>
            <w:r>
              <w:rPr>
                <w:rFonts w:ascii="FangSong" w:hAnsi="FangSong" w:eastAsia="FangSong" w:cs="FangSong"/>
                <w:sz w:val="19"/>
                <w:szCs w:val="19"/>
                <w:spacing w:val="-57"/>
              </w:rPr>
              <w:t xml:space="preserve"> </w:t>
            </w:r>
            <w:r>
              <w:rPr>
                <w:rFonts w:ascii="FangSong" w:hAnsi="FangSong" w:eastAsia="FangSong" w:cs="FangSong"/>
                <w:sz w:val="19"/>
                <w:szCs w:val="19"/>
                <w:spacing w:val="10"/>
              </w:rPr>
              <w:t>事后)</w:t>
            </w:r>
            <w:r>
              <w:rPr>
                <w:rFonts w:ascii="FangSong" w:hAnsi="FangSong" w:eastAsia="FangSong" w:cs="FangSong"/>
                <w:sz w:val="19"/>
                <w:szCs w:val="19"/>
                <w:spacing w:val="44"/>
              </w:rPr>
              <w:t xml:space="preserve"> </w:t>
            </w:r>
            <w:r>
              <w:rPr>
                <w:rFonts w:ascii="FangSong" w:hAnsi="FangSong" w:eastAsia="FangSong" w:cs="FangSong"/>
                <w:sz w:val="19"/>
                <w:szCs w:val="19"/>
                <w:spacing w:val="10"/>
                <w:position w:val="1"/>
              </w:rPr>
              <w:t>及其它相关依据附后</w:t>
            </w:r>
            <w:r>
              <w:rPr>
                <w:rFonts w:ascii="FangSong" w:hAnsi="FangSong" w:eastAsia="FangSong" w:cs="FangSong"/>
                <w:sz w:val="19"/>
                <w:szCs w:val="19"/>
                <w:spacing w:val="10"/>
                <w:position w:val="3"/>
              </w:rPr>
              <w:t>；</w:t>
            </w:r>
            <w:r>
              <w:rPr>
                <w:rFonts w:ascii="FangSong" w:hAnsi="FangSong" w:eastAsia="FangSong" w:cs="FangSong"/>
                <w:sz w:val="19"/>
                <w:szCs w:val="19"/>
                <w:position w:val="3"/>
              </w:rPr>
              <w:t xml:space="preserve"> </w:t>
            </w:r>
            <w:r>
              <w:rPr>
                <w:rFonts w:ascii="FangSong" w:hAnsi="FangSong" w:eastAsia="FangSong" w:cs="FangSong"/>
                <w:sz w:val="19"/>
                <w:szCs w:val="19"/>
                <w:spacing w:val="16"/>
              </w:rPr>
              <w:t>一式</w:t>
            </w:r>
            <w:r>
              <w:rPr>
                <w:rFonts w:ascii="FangSong" w:hAnsi="FangSong" w:eastAsia="FangSong" w:cs="FangSong"/>
                <w:sz w:val="19"/>
                <w:szCs w:val="19"/>
                <w:spacing w:val="-49"/>
              </w:rPr>
              <w:t xml:space="preserve"> </w:t>
            </w:r>
            <w:r>
              <w:rPr>
                <w:rFonts w:ascii="FangSong" w:hAnsi="FangSong" w:eastAsia="FangSong" w:cs="FangSong"/>
                <w:sz w:val="19"/>
                <w:szCs w:val="19"/>
                <w:spacing w:val="16"/>
              </w:rPr>
              <w:t>二份原件</w:t>
            </w:r>
            <w:r>
              <w:rPr>
                <w:rFonts w:ascii="FangSong" w:hAnsi="FangSong" w:eastAsia="FangSong" w:cs="FangSong"/>
                <w:sz w:val="19"/>
                <w:szCs w:val="19"/>
                <w:spacing w:val="-48"/>
              </w:rPr>
              <w:t xml:space="preserve"> </w:t>
            </w:r>
            <w:r>
              <w:rPr>
                <w:rFonts w:ascii="FangSong" w:hAnsi="FangSong" w:eastAsia="FangSong" w:cs="FangSong"/>
                <w:sz w:val="19"/>
                <w:szCs w:val="19"/>
                <w:spacing w:val="16"/>
              </w:rPr>
              <w:t>，</w:t>
            </w:r>
            <w:r>
              <w:rPr>
                <w:rFonts w:ascii="FangSong" w:hAnsi="FangSong" w:eastAsia="FangSong" w:cs="FangSong"/>
                <w:sz w:val="19"/>
                <w:szCs w:val="19"/>
                <w:spacing w:val="-56"/>
              </w:rPr>
              <w:t xml:space="preserve"> </w:t>
            </w:r>
            <w:r>
              <w:rPr>
                <w:rFonts w:ascii="FangSong" w:hAnsi="FangSong" w:eastAsia="FangSong" w:cs="FangSong"/>
                <w:sz w:val="19"/>
                <w:szCs w:val="19"/>
                <w:spacing w:val="16"/>
              </w:rPr>
              <w:t>项</w:t>
            </w:r>
            <w:r>
              <w:rPr>
                <w:rFonts w:ascii="FangSong" w:hAnsi="FangSong" w:eastAsia="FangSong" w:cs="FangSong"/>
                <w:sz w:val="19"/>
                <w:szCs w:val="19"/>
                <w:spacing w:val="-27"/>
              </w:rPr>
              <w:t xml:space="preserve"> </w:t>
            </w:r>
            <w:r>
              <w:rPr>
                <w:rFonts w:ascii="FangSong" w:hAnsi="FangSong" w:eastAsia="FangSong" w:cs="FangSong"/>
                <w:sz w:val="19"/>
                <w:szCs w:val="19"/>
                <w:spacing w:val="16"/>
              </w:rPr>
              <w:t>目成本管理员和分包方各一份。</w:t>
            </w:r>
          </w:p>
          <w:p>
            <w:pPr>
              <w:ind w:left="131"/>
              <w:spacing w:before="29" w:line="228" w:lineRule="auto"/>
              <w:rPr>
                <w:rFonts w:ascii="FangSong" w:hAnsi="FangSong" w:eastAsia="FangSong" w:cs="FangSong"/>
                <w:sz w:val="19"/>
                <w:szCs w:val="19"/>
              </w:rPr>
            </w:pPr>
            <w:r>
              <w:rPr>
                <w:rFonts w:ascii="FangSong" w:hAnsi="FangSong" w:eastAsia="FangSong" w:cs="FangSong"/>
                <w:sz w:val="19"/>
                <w:szCs w:val="19"/>
                <w:spacing w:val="21"/>
              </w:rPr>
              <w:t>2.本签证单仅用于确认存在工程变更事宜</w:t>
            </w:r>
            <w:r>
              <w:rPr>
                <w:rFonts w:ascii="FangSong" w:hAnsi="FangSong" w:eastAsia="FangSong" w:cs="FangSong"/>
                <w:sz w:val="19"/>
                <w:szCs w:val="19"/>
                <w:spacing w:val="-50"/>
              </w:rPr>
              <w:t xml:space="preserve"> </w:t>
            </w:r>
            <w:r>
              <w:rPr>
                <w:rFonts w:ascii="FangSong" w:hAnsi="FangSong" w:eastAsia="FangSong" w:cs="FangSong"/>
                <w:sz w:val="19"/>
                <w:szCs w:val="19"/>
                <w:spacing w:val="21"/>
              </w:rPr>
              <w:t>。</w:t>
            </w:r>
            <w:r>
              <w:rPr>
                <w:rFonts w:ascii="FangSong" w:hAnsi="FangSong" w:eastAsia="FangSong" w:cs="FangSong"/>
                <w:sz w:val="19"/>
                <w:szCs w:val="19"/>
                <w:spacing w:val="-51"/>
              </w:rPr>
              <w:t xml:space="preserve"> </w:t>
            </w:r>
            <w:r>
              <w:rPr>
                <w:rFonts w:ascii="FangSong" w:hAnsi="FangSong" w:eastAsia="FangSong" w:cs="FangSong"/>
                <w:sz w:val="19"/>
                <w:szCs w:val="19"/>
                <w:spacing w:val="21"/>
              </w:rPr>
              <w:t>附件为《工程量现</w:t>
            </w:r>
            <w:r>
              <w:rPr>
                <w:rFonts w:ascii="FangSong" w:hAnsi="FangSong" w:eastAsia="FangSong" w:cs="FangSong"/>
                <w:sz w:val="19"/>
                <w:szCs w:val="19"/>
                <w:spacing w:val="20"/>
              </w:rPr>
              <w:t>场草签记录表》</w:t>
            </w:r>
            <w:r>
              <w:rPr>
                <w:rFonts w:ascii="FangSong" w:hAnsi="FangSong" w:eastAsia="FangSong" w:cs="FangSong"/>
                <w:sz w:val="19"/>
                <w:szCs w:val="19"/>
                <w:spacing w:val="-50"/>
              </w:rPr>
              <w:t xml:space="preserve"> </w:t>
            </w:r>
            <w:r>
              <w:rPr>
                <w:rFonts w:ascii="FangSong" w:hAnsi="FangSong" w:eastAsia="FangSong" w:cs="FangSong"/>
                <w:sz w:val="19"/>
                <w:szCs w:val="19"/>
                <w:spacing w:val="20"/>
              </w:rPr>
              <w:t>。</w:t>
            </w:r>
          </w:p>
          <w:p>
            <w:pPr>
              <w:ind w:left="62" w:right="100" w:firstLine="72"/>
              <w:spacing w:before="281" w:line="478" w:lineRule="auto"/>
              <w:rPr>
                <w:rFonts w:ascii="FangSong" w:hAnsi="FangSong" w:eastAsia="FangSong" w:cs="FangSong"/>
                <w:sz w:val="19"/>
                <w:szCs w:val="19"/>
              </w:rPr>
            </w:pPr>
            <w:r>
              <w:rPr>
                <w:rFonts w:ascii="FangSong" w:hAnsi="FangSong" w:eastAsia="FangSong" w:cs="FangSong"/>
                <w:sz w:val="19"/>
                <w:szCs w:val="19"/>
                <w:spacing w:val="25"/>
              </w:rPr>
              <w:t>3.本签证单所述内容为双方对事项发生的签认</w:t>
            </w:r>
            <w:r>
              <w:rPr>
                <w:rFonts w:ascii="FangSong" w:hAnsi="FangSong" w:eastAsia="FangSong" w:cs="FangSong"/>
                <w:sz w:val="19"/>
                <w:szCs w:val="19"/>
                <w:spacing w:val="-43"/>
              </w:rPr>
              <w:t xml:space="preserve"> </w:t>
            </w:r>
            <w:r>
              <w:rPr>
                <w:rFonts w:ascii="FangSong" w:hAnsi="FangSong" w:eastAsia="FangSong" w:cs="FangSong"/>
                <w:sz w:val="19"/>
                <w:szCs w:val="19"/>
                <w:spacing w:val="25"/>
              </w:rPr>
              <w:t>，本签证单结算价款以分包方主合同工程结算时与承</w:t>
            </w:r>
            <w:r>
              <w:rPr>
                <w:rFonts w:ascii="FangSong" w:hAnsi="FangSong" w:eastAsia="FangSong" w:cs="FangSong"/>
                <w:sz w:val="19"/>
                <w:szCs w:val="19"/>
                <w:spacing w:val="-45"/>
              </w:rPr>
              <w:t xml:space="preserve"> </w:t>
            </w:r>
            <w:r>
              <w:rPr>
                <w:rFonts w:ascii="FangSong" w:hAnsi="FangSong" w:eastAsia="FangSong" w:cs="FangSong"/>
                <w:sz w:val="19"/>
                <w:szCs w:val="19"/>
                <w:spacing w:val="25"/>
              </w:rPr>
              <w:t>包方共</w:t>
            </w:r>
            <w:r>
              <w:rPr>
                <w:rFonts w:ascii="FangSong" w:hAnsi="FangSong" w:eastAsia="FangSong" w:cs="FangSong"/>
                <w:sz w:val="19"/>
                <w:szCs w:val="19"/>
              </w:rPr>
              <w:t xml:space="preserve"> </w:t>
            </w:r>
            <w:r>
              <w:rPr>
                <w:rFonts w:ascii="FangSong" w:hAnsi="FangSong" w:eastAsia="FangSong" w:cs="FangSong"/>
                <w:sz w:val="19"/>
                <w:szCs w:val="19"/>
                <w:spacing w:val="13"/>
              </w:rPr>
              <w:t>同确认的为准。</w:t>
            </w:r>
          </w:p>
        </w:tc>
      </w:tr>
    </w:tbl>
    <w:p>
      <w:pPr>
        <w:rPr>
          <w:rFonts w:ascii="Arial"/>
          <w:sz w:val="21"/>
        </w:rPr>
      </w:pPr>
      <w:r/>
    </w:p>
    <w:p>
      <w:pPr>
        <w:sectPr>
          <w:footerReference w:type="default" r:id="rId30"/>
          <w:pgSz w:w="11906" w:h="16839"/>
          <w:pgMar w:top="1290" w:right="767" w:bottom="1180" w:left="710" w:header="0" w:footer="966" w:gutter="0"/>
        </w:sectPr>
        <w:rPr>
          <w:rFonts w:ascii="Arial" w:hAnsi="Arial" w:eastAsia="Arial" w:cs="Arial"/>
          <w:sz w:val="21"/>
          <w:szCs w:val="21"/>
        </w:rPr>
      </w:pPr>
    </w:p>
    <w:p>
      <w:pPr>
        <w:spacing w:line="444" w:lineRule="auto"/>
        <w:rPr>
          <w:rFonts w:ascii="Arial"/>
          <w:sz w:val="21"/>
        </w:rPr>
      </w:pPr>
      <w:r/>
    </w:p>
    <w:p>
      <w:pPr>
        <w:pStyle w:val="BodyText"/>
        <w:spacing w:before="130" w:line="223" w:lineRule="auto"/>
        <w:jc w:val="right"/>
        <w:rPr>
          <w:sz w:val="40"/>
          <w:szCs w:val="40"/>
        </w:rPr>
      </w:pPr>
      <w:r>
        <w:rPr>
          <w:sz w:val="40"/>
          <w:szCs w:val="40"/>
          <w:b/>
          <w:bCs/>
          <w:spacing w:val="-18"/>
        </w:rPr>
        <w:t>附件七</w:t>
      </w:r>
    </w:p>
    <w:p>
      <w:pPr>
        <w:spacing w:line="311" w:lineRule="auto"/>
        <w:rPr>
          <w:rFonts w:ascii="Arial"/>
          <w:sz w:val="21"/>
        </w:rPr>
      </w:pPr>
      <w:r/>
    </w:p>
    <w:p>
      <w:pPr>
        <w:spacing w:line="312" w:lineRule="auto"/>
        <w:rPr>
          <w:rFonts w:ascii="Arial"/>
          <w:sz w:val="21"/>
        </w:rPr>
      </w:pPr>
      <w:r/>
    </w:p>
    <w:p>
      <w:pPr>
        <w:ind w:left="2730"/>
        <w:spacing w:before="140" w:line="222" w:lineRule="auto"/>
        <w:rPr>
          <w:rFonts w:ascii="SimSun" w:hAnsi="SimSun" w:eastAsia="SimSun" w:cs="SimSun"/>
          <w:sz w:val="43"/>
          <w:szCs w:val="43"/>
        </w:rPr>
      </w:pPr>
      <w:r>
        <w:rPr>
          <w:rFonts w:ascii="SimSun" w:hAnsi="SimSun" w:eastAsia="SimSun" w:cs="SimSun"/>
          <w:sz w:val="43"/>
          <w:szCs w:val="43"/>
          <w:b/>
          <w:bCs/>
          <w:spacing w:val="-4"/>
        </w:rPr>
        <w:t>甲方项目章样式</w:t>
      </w:r>
    </w:p>
    <w:p>
      <w:pPr>
        <w:spacing w:line="338" w:lineRule="auto"/>
        <w:rPr>
          <w:rFonts w:ascii="Arial"/>
          <w:sz w:val="21"/>
        </w:rPr>
      </w:pPr>
      <w:r/>
    </w:p>
    <w:p>
      <w:pPr>
        <w:spacing w:line="338" w:lineRule="auto"/>
        <w:rPr>
          <w:rFonts w:ascii="Arial"/>
          <w:sz w:val="21"/>
        </w:rPr>
      </w:pPr>
      <w:r/>
    </w:p>
    <w:p>
      <w:pPr>
        <w:ind w:firstLine="371"/>
        <w:spacing w:line="5849" w:lineRule="exact"/>
        <w:rPr/>
      </w:pPr>
      <w:r>
        <w:rPr>
          <w:position w:val="-116"/>
        </w:rPr>
        <w:drawing>
          <wp:inline distT="0" distB="0" distL="0" distR="0">
            <wp:extent cx="4848326" cy="3713988"/>
            <wp:effectExtent l="0" t="0" r="0" b="0"/>
            <wp:docPr id="12" name="IM 12"/>
            <wp:cNvGraphicFramePr/>
            <a:graphic>
              <a:graphicData uri="http://schemas.openxmlformats.org/drawingml/2006/picture">
                <pic:pic>
                  <pic:nvPicPr>
                    <pic:cNvPr id="12" name="IM 12"/>
                    <pic:cNvPicPr/>
                  </pic:nvPicPr>
                  <pic:blipFill>
                    <a:blip r:embed="rId34"/>
                    <a:stretch>
                      <a:fillRect/>
                    </a:stretch>
                  </pic:blipFill>
                  <pic:spPr>
                    <a:xfrm rot="0">
                      <a:off x="0" y="0"/>
                      <a:ext cx="4848326" cy="3713988"/>
                    </a:xfrm>
                    <a:prstGeom prst="rect">
                      <a:avLst/>
                    </a:prstGeom>
                  </pic:spPr>
                </pic:pic>
              </a:graphicData>
            </a:graphic>
          </wp:inline>
        </w:drawing>
      </w:r>
    </w:p>
    <w:sectPr>
      <w:footerReference w:type="default" r:id="rId33"/>
      <w:pgSz w:w="11906" w:h="16839"/>
      <w:pgMar w:top="1431" w:right="664" w:bottom="1180" w:left="1785" w:header="0" w:footer="96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4"/>
      <w:spacing w:line="209" w:lineRule="auto"/>
      <w:rPr>
        <w:rFonts w:ascii="SimSun" w:hAnsi="SimSun" w:eastAsia="SimSun" w:cs="SimSun"/>
        <w:sz w:val="18"/>
        <w:szCs w:val="18"/>
      </w:rPr>
    </w:pPr>
    <w:r>
      <w:rPr>
        <w:rFonts w:ascii="SimSun" w:hAnsi="SimSun" w:eastAsia="SimSun" w:cs="SimSun"/>
        <w:sz w:val="18"/>
        <w:szCs w:val="18"/>
        <w:spacing w:val="-8"/>
      </w:rPr>
      <w:t>第</w:t>
    </w:r>
    <w:r>
      <w:rPr>
        <w:rFonts w:ascii="SimSun" w:hAnsi="SimSun" w:eastAsia="SimSun" w:cs="SimSun"/>
        <w:sz w:val="18"/>
        <w:szCs w:val="18"/>
        <w:spacing w:val="21"/>
      </w:rPr>
      <w:t xml:space="preserve"> </w:t>
    </w:r>
    <w:r>
      <w:rPr>
        <w:rFonts w:ascii="Calibri" w:hAnsi="Calibri" w:eastAsia="Calibri" w:cs="Calibri"/>
        <w:sz w:val="18"/>
        <w:szCs w:val="18"/>
        <w:spacing w:val="-8"/>
      </w:rPr>
      <w:t>1</w:t>
    </w:r>
    <w:r>
      <w:rPr>
        <w:rFonts w:ascii="Calibri" w:hAnsi="Calibri" w:eastAsia="Calibri" w:cs="Calibri"/>
        <w:sz w:val="18"/>
        <w:szCs w:val="18"/>
        <w:spacing w:val="9"/>
      </w:rPr>
      <w:t xml:space="preserve">  </w:t>
    </w:r>
    <w:r>
      <w:rPr>
        <w:rFonts w:ascii="SimSun" w:hAnsi="SimSun" w:eastAsia="SimSun" w:cs="SimSun"/>
        <w:sz w:val="18"/>
        <w:szCs w:val="18"/>
        <w:spacing w:val="-8"/>
      </w:rPr>
      <w:t>页</w:t>
    </w:r>
    <w:r>
      <w:rPr>
        <w:rFonts w:ascii="SimSun" w:hAnsi="SimSun" w:eastAsia="SimSun" w:cs="SimSun"/>
        <w:sz w:val="18"/>
        <w:szCs w:val="18"/>
        <w:spacing w:val="8"/>
      </w:rPr>
      <w:t xml:space="preserve"> </w:t>
    </w:r>
    <w:r>
      <w:rPr>
        <w:rFonts w:ascii="SimSun" w:hAnsi="SimSun" w:eastAsia="SimSun" w:cs="SimSun"/>
        <w:sz w:val="18"/>
        <w:szCs w:val="18"/>
        <w:spacing w:val="-8"/>
      </w:rPr>
      <w:t>共</w:t>
    </w:r>
    <w:r>
      <w:rPr>
        <w:rFonts w:ascii="SimSun" w:hAnsi="SimSun" w:eastAsia="SimSun" w:cs="SimSun"/>
        <w:sz w:val="18"/>
        <w:szCs w:val="18"/>
        <w:spacing w:val="9"/>
      </w:rPr>
      <w:t xml:space="preserve"> </w:t>
    </w:r>
    <w:r>
      <w:rPr>
        <w:rFonts w:ascii="Calibri" w:hAnsi="Calibri" w:eastAsia="Calibri" w:cs="Calibri"/>
        <w:sz w:val="18"/>
        <w:szCs w:val="18"/>
        <w:spacing w:val="-8"/>
      </w:rPr>
      <w:t>28</w:t>
    </w:r>
    <w:r>
      <w:rPr>
        <w:rFonts w:ascii="Calibri" w:hAnsi="Calibri" w:eastAsia="Calibri" w:cs="Calibri"/>
        <w:sz w:val="18"/>
        <w:szCs w:val="18"/>
        <w:spacing w:val="9"/>
      </w:rPr>
      <w:t xml:space="preserve">  </w:t>
    </w:r>
    <w:r>
      <w:rPr>
        <w:rFonts w:ascii="SimSun" w:hAnsi="SimSun" w:eastAsia="SimSun" w:cs="SimSun"/>
        <w:sz w:val="18"/>
        <w:szCs w:val="18"/>
        <w:spacing w:val="-8"/>
      </w:rPr>
      <w:t>页</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7"/>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14"/>
      </w:rPr>
      <w:t xml:space="preserve"> </w:t>
    </w:r>
    <w:r>
      <w:rPr>
        <w:rFonts w:ascii="Calibri" w:hAnsi="Calibri" w:eastAsia="Calibri" w:cs="Calibri"/>
        <w:sz w:val="18"/>
        <w:szCs w:val="18"/>
        <w:spacing w:val="-7"/>
      </w:rPr>
      <w:t>8</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8"/>
      </w:rPr>
      <w:t xml:space="preserve"> </w:t>
    </w:r>
    <w:r>
      <w:rPr>
        <w:rFonts w:ascii="SimSun" w:hAnsi="SimSun" w:eastAsia="SimSun" w:cs="SimSun"/>
        <w:sz w:val="18"/>
        <w:szCs w:val="18"/>
        <w:spacing w:val="-7"/>
      </w:rPr>
      <w:t>共</w:t>
    </w:r>
    <w:r>
      <w:rPr>
        <w:rFonts w:ascii="SimSun" w:hAnsi="SimSun" w:eastAsia="SimSun" w:cs="SimSun"/>
        <w:sz w:val="18"/>
        <w:szCs w:val="18"/>
        <w:spacing w:val="9"/>
      </w:rPr>
      <w:t xml:space="preserve"> </w:t>
    </w:r>
    <w:r>
      <w:rPr>
        <w:rFonts w:ascii="Calibri" w:hAnsi="Calibri" w:eastAsia="Calibri" w:cs="Calibri"/>
        <w:sz w:val="18"/>
        <w:szCs w:val="18"/>
        <w:spacing w:val="-7"/>
      </w:rPr>
      <w:t>28</w:t>
    </w:r>
    <w:r>
      <w:rPr>
        <w:rFonts w:ascii="Calibri" w:hAnsi="Calibri" w:eastAsia="Calibri" w:cs="Calibri"/>
        <w:sz w:val="18"/>
        <w:szCs w:val="18"/>
        <w:spacing w:val="9"/>
      </w:rPr>
      <w:t xml:space="preserve">  </w:t>
    </w:r>
    <w:r>
      <w:rPr>
        <w:rFonts w:ascii="SimSun" w:hAnsi="SimSun" w:eastAsia="SimSun" w:cs="SimSun"/>
        <w:sz w:val="18"/>
        <w:szCs w:val="18"/>
        <w:spacing w:val="-7"/>
      </w:rPr>
      <w:t>页</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6"/>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14"/>
      </w:rPr>
      <w:t xml:space="preserve"> </w:t>
    </w:r>
    <w:r>
      <w:rPr>
        <w:rFonts w:ascii="Calibri" w:hAnsi="Calibri" w:eastAsia="Calibri" w:cs="Calibri"/>
        <w:sz w:val="18"/>
        <w:szCs w:val="18"/>
        <w:spacing w:val="-7"/>
      </w:rPr>
      <w:t>9</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8"/>
      </w:rPr>
      <w:t xml:space="preserve"> </w:t>
    </w:r>
    <w:r>
      <w:rPr>
        <w:rFonts w:ascii="SimSun" w:hAnsi="SimSun" w:eastAsia="SimSun" w:cs="SimSun"/>
        <w:sz w:val="18"/>
        <w:szCs w:val="18"/>
        <w:spacing w:val="-7"/>
      </w:rPr>
      <w:t>共</w:t>
    </w:r>
    <w:r>
      <w:rPr>
        <w:rFonts w:ascii="SimSun" w:hAnsi="SimSun" w:eastAsia="SimSun" w:cs="SimSun"/>
        <w:sz w:val="18"/>
        <w:szCs w:val="18"/>
        <w:spacing w:val="9"/>
      </w:rPr>
      <w:t xml:space="preserve"> </w:t>
    </w:r>
    <w:r>
      <w:rPr>
        <w:rFonts w:ascii="Calibri" w:hAnsi="Calibri" w:eastAsia="Calibri" w:cs="Calibri"/>
        <w:sz w:val="18"/>
        <w:szCs w:val="18"/>
        <w:spacing w:val="-7"/>
      </w:rPr>
      <w:t>28</w:t>
    </w:r>
    <w:r>
      <w:rPr>
        <w:rFonts w:ascii="Calibri" w:hAnsi="Calibri" w:eastAsia="Calibri" w:cs="Calibri"/>
        <w:sz w:val="18"/>
        <w:szCs w:val="18"/>
        <w:spacing w:val="9"/>
      </w:rPr>
      <w:t xml:space="preserve">  </w:t>
    </w:r>
    <w:r>
      <w:rPr>
        <w:rFonts w:ascii="SimSun" w:hAnsi="SimSun" w:eastAsia="SimSun" w:cs="SimSun"/>
        <w:sz w:val="18"/>
        <w:szCs w:val="18"/>
        <w:spacing w:val="-7"/>
      </w:rPr>
      <w:t>页</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76"/>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21"/>
      </w:rPr>
      <w:t xml:space="preserve"> </w:t>
    </w:r>
    <w:r>
      <w:rPr>
        <w:rFonts w:ascii="Calibri" w:hAnsi="Calibri" w:eastAsia="Calibri" w:cs="Calibri"/>
        <w:sz w:val="18"/>
        <w:szCs w:val="18"/>
        <w:spacing w:val="-7"/>
      </w:rPr>
      <w:t>10</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8"/>
      </w:rPr>
      <w:t xml:space="preserve"> </w:t>
    </w:r>
    <w:r>
      <w:rPr>
        <w:rFonts w:ascii="SimSun" w:hAnsi="SimSun" w:eastAsia="SimSun" w:cs="SimSun"/>
        <w:sz w:val="18"/>
        <w:szCs w:val="18"/>
        <w:spacing w:val="-7"/>
      </w:rPr>
      <w:t>共</w:t>
    </w:r>
    <w:r>
      <w:rPr>
        <w:rFonts w:ascii="SimSun" w:hAnsi="SimSun" w:eastAsia="SimSun" w:cs="SimSun"/>
        <w:sz w:val="18"/>
        <w:szCs w:val="18"/>
        <w:spacing w:val="9"/>
      </w:rPr>
      <w:t xml:space="preserve"> </w:t>
    </w:r>
    <w:r>
      <w:rPr>
        <w:rFonts w:ascii="Calibri" w:hAnsi="Calibri" w:eastAsia="Calibri" w:cs="Calibri"/>
        <w:sz w:val="18"/>
        <w:szCs w:val="18"/>
        <w:spacing w:val="-7"/>
      </w:rPr>
      <w:t>28</w:t>
    </w:r>
    <w:r>
      <w:rPr>
        <w:rFonts w:ascii="Calibri" w:hAnsi="Calibri" w:eastAsia="Calibri" w:cs="Calibri"/>
        <w:sz w:val="18"/>
        <w:szCs w:val="18"/>
        <w:spacing w:val="10"/>
        <w:w w:val="101"/>
      </w:rPr>
      <w:t xml:space="preserve">  </w:t>
    </w:r>
    <w:r>
      <w:rPr>
        <w:rFonts w:ascii="SimSun" w:hAnsi="SimSun" w:eastAsia="SimSun" w:cs="SimSun"/>
        <w:sz w:val="18"/>
        <w:szCs w:val="18"/>
        <w:spacing w:val="-7"/>
      </w:rPr>
      <w:t>页</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71"/>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21"/>
      </w:rPr>
      <w:t xml:space="preserve"> </w:t>
    </w:r>
    <w:r>
      <w:rPr>
        <w:rFonts w:ascii="Calibri" w:hAnsi="Calibri" w:eastAsia="Calibri" w:cs="Calibri"/>
        <w:sz w:val="18"/>
        <w:szCs w:val="18"/>
        <w:spacing w:val="-7"/>
      </w:rPr>
      <w:t>11</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8"/>
      </w:rPr>
      <w:t xml:space="preserve"> </w:t>
    </w:r>
    <w:r>
      <w:rPr>
        <w:rFonts w:ascii="SimSun" w:hAnsi="SimSun" w:eastAsia="SimSun" w:cs="SimSun"/>
        <w:sz w:val="18"/>
        <w:szCs w:val="18"/>
        <w:spacing w:val="-7"/>
      </w:rPr>
      <w:t>共</w:t>
    </w:r>
    <w:r>
      <w:rPr>
        <w:rFonts w:ascii="SimSun" w:hAnsi="SimSun" w:eastAsia="SimSun" w:cs="SimSun"/>
        <w:sz w:val="18"/>
        <w:szCs w:val="18"/>
        <w:spacing w:val="9"/>
      </w:rPr>
      <w:t xml:space="preserve"> </w:t>
    </w:r>
    <w:r>
      <w:rPr>
        <w:rFonts w:ascii="Calibri" w:hAnsi="Calibri" w:eastAsia="Calibri" w:cs="Calibri"/>
        <w:sz w:val="18"/>
        <w:szCs w:val="18"/>
        <w:spacing w:val="-7"/>
      </w:rPr>
      <w:t>28</w:t>
    </w:r>
    <w:r>
      <w:rPr>
        <w:rFonts w:ascii="Calibri" w:hAnsi="Calibri" w:eastAsia="Calibri" w:cs="Calibri"/>
        <w:sz w:val="18"/>
        <w:szCs w:val="18"/>
        <w:spacing w:val="10"/>
        <w:w w:val="101"/>
      </w:rPr>
      <w:t xml:space="preserve">  </w:t>
    </w:r>
    <w:r>
      <w:rPr>
        <w:rFonts w:ascii="SimSun" w:hAnsi="SimSun" w:eastAsia="SimSun" w:cs="SimSun"/>
        <w:sz w:val="18"/>
        <w:szCs w:val="18"/>
        <w:spacing w:val="-7"/>
      </w:rPr>
      <w:t>页</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71"/>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21"/>
      </w:rPr>
      <w:t xml:space="preserve"> </w:t>
    </w:r>
    <w:r>
      <w:rPr>
        <w:rFonts w:ascii="Calibri" w:hAnsi="Calibri" w:eastAsia="Calibri" w:cs="Calibri"/>
        <w:sz w:val="18"/>
        <w:szCs w:val="18"/>
        <w:spacing w:val="-7"/>
      </w:rPr>
      <w:t>12</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8"/>
      </w:rPr>
      <w:t xml:space="preserve"> </w:t>
    </w:r>
    <w:r>
      <w:rPr>
        <w:rFonts w:ascii="SimSun" w:hAnsi="SimSun" w:eastAsia="SimSun" w:cs="SimSun"/>
        <w:sz w:val="18"/>
        <w:szCs w:val="18"/>
        <w:spacing w:val="-7"/>
      </w:rPr>
      <w:t>共</w:t>
    </w:r>
    <w:r>
      <w:rPr>
        <w:rFonts w:ascii="SimSun" w:hAnsi="SimSun" w:eastAsia="SimSun" w:cs="SimSun"/>
        <w:sz w:val="18"/>
        <w:szCs w:val="18"/>
        <w:spacing w:val="9"/>
      </w:rPr>
      <w:t xml:space="preserve"> </w:t>
    </w:r>
    <w:r>
      <w:rPr>
        <w:rFonts w:ascii="Calibri" w:hAnsi="Calibri" w:eastAsia="Calibri" w:cs="Calibri"/>
        <w:sz w:val="18"/>
        <w:szCs w:val="18"/>
        <w:spacing w:val="-7"/>
      </w:rPr>
      <w:t>28</w:t>
    </w:r>
    <w:r>
      <w:rPr>
        <w:rFonts w:ascii="Calibri" w:hAnsi="Calibri" w:eastAsia="Calibri" w:cs="Calibri"/>
        <w:sz w:val="18"/>
        <w:szCs w:val="18"/>
        <w:spacing w:val="10"/>
        <w:w w:val="101"/>
      </w:rPr>
      <w:t xml:space="preserve">  </w:t>
    </w:r>
    <w:r>
      <w:rPr>
        <w:rFonts w:ascii="SimSun" w:hAnsi="SimSun" w:eastAsia="SimSun" w:cs="SimSun"/>
        <w:sz w:val="18"/>
        <w:szCs w:val="18"/>
        <w:spacing w:val="-7"/>
      </w:rPr>
      <w:t>页</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71"/>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21"/>
      </w:rPr>
      <w:t xml:space="preserve"> </w:t>
    </w:r>
    <w:r>
      <w:rPr>
        <w:rFonts w:ascii="Calibri" w:hAnsi="Calibri" w:eastAsia="Calibri" w:cs="Calibri"/>
        <w:sz w:val="18"/>
        <w:szCs w:val="18"/>
        <w:spacing w:val="-7"/>
      </w:rPr>
      <w:t>13</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8"/>
      </w:rPr>
      <w:t xml:space="preserve"> </w:t>
    </w:r>
    <w:r>
      <w:rPr>
        <w:rFonts w:ascii="SimSun" w:hAnsi="SimSun" w:eastAsia="SimSun" w:cs="SimSun"/>
        <w:sz w:val="18"/>
        <w:szCs w:val="18"/>
        <w:spacing w:val="-7"/>
      </w:rPr>
      <w:t>共</w:t>
    </w:r>
    <w:r>
      <w:rPr>
        <w:rFonts w:ascii="SimSun" w:hAnsi="SimSun" w:eastAsia="SimSun" w:cs="SimSun"/>
        <w:sz w:val="18"/>
        <w:szCs w:val="18"/>
        <w:spacing w:val="9"/>
      </w:rPr>
      <w:t xml:space="preserve"> </w:t>
    </w:r>
    <w:r>
      <w:rPr>
        <w:rFonts w:ascii="Calibri" w:hAnsi="Calibri" w:eastAsia="Calibri" w:cs="Calibri"/>
        <w:sz w:val="18"/>
        <w:szCs w:val="18"/>
        <w:spacing w:val="-7"/>
      </w:rPr>
      <w:t>28</w:t>
    </w:r>
    <w:r>
      <w:rPr>
        <w:rFonts w:ascii="Calibri" w:hAnsi="Calibri" w:eastAsia="Calibri" w:cs="Calibri"/>
        <w:sz w:val="18"/>
        <w:szCs w:val="18"/>
        <w:spacing w:val="10"/>
        <w:w w:val="101"/>
      </w:rPr>
      <w:t xml:space="preserve">  </w:t>
    </w:r>
    <w:r>
      <w:rPr>
        <w:rFonts w:ascii="SimSun" w:hAnsi="SimSun" w:eastAsia="SimSun" w:cs="SimSun"/>
        <w:sz w:val="18"/>
        <w:szCs w:val="18"/>
        <w:spacing w:val="-7"/>
      </w:rPr>
      <w:t>页</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71"/>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21"/>
      </w:rPr>
      <w:t xml:space="preserve"> </w:t>
    </w:r>
    <w:r>
      <w:rPr>
        <w:rFonts w:ascii="Calibri" w:hAnsi="Calibri" w:eastAsia="Calibri" w:cs="Calibri"/>
        <w:sz w:val="18"/>
        <w:szCs w:val="18"/>
        <w:spacing w:val="-7"/>
      </w:rPr>
      <w:t>14</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8"/>
      </w:rPr>
      <w:t xml:space="preserve"> </w:t>
    </w:r>
    <w:r>
      <w:rPr>
        <w:rFonts w:ascii="SimSun" w:hAnsi="SimSun" w:eastAsia="SimSun" w:cs="SimSun"/>
        <w:sz w:val="18"/>
        <w:szCs w:val="18"/>
        <w:spacing w:val="-7"/>
      </w:rPr>
      <w:t>共</w:t>
    </w:r>
    <w:r>
      <w:rPr>
        <w:rFonts w:ascii="SimSun" w:hAnsi="SimSun" w:eastAsia="SimSun" w:cs="SimSun"/>
        <w:sz w:val="18"/>
        <w:szCs w:val="18"/>
        <w:spacing w:val="9"/>
      </w:rPr>
      <w:t xml:space="preserve"> </w:t>
    </w:r>
    <w:r>
      <w:rPr>
        <w:rFonts w:ascii="Calibri" w:hAnsi="Calibri" w:eastAsia="Calibri" w:cs="Calibri"/>
        <w:sz w:val="18"/>
        <w:szCs w:val="18"/>
        <w:spacing w:val="-7"/>
      </w:rPr>
      <w:t>28</w:t>
    </w:r>
    <w:r>
      <w:rPr>
        <w:rFonts w:ascii="Calibri" w:hAnsi="Calibri" w:eastAsia="Calibri" w:cs="Calibri"/>
        <w:sz w:val="18"/>
        <w:szCs w:val="18"/>
        <w:spacing w:val="10"/>
        <w:w w:val="101"/>
      </w:rPr>
      <w:t xml:space="preserve">  </w:t>
    </w:r>
    <w:r>
      <w:rPr>
        <w:rFonts w:ascii="SimSun" w:hAnsi="SimSun" w:eastAsia="SimSun" w:cs="SimSun"/>
        <w:sz w:val="18"/>
        <w:szCs w:val="18"/>
        <w:spacing w:val="-7"/>
      </w:rPr>
      <w:t>页</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71"/>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21"/>
      </w:rPr>
      <w:t xml:space="preserve"> </w:t>
    </w:r>
    <w:r>
      <w:rPr>
        <w:rFonts w:ascii="Calibri" w:hAnsi="Calibri" w:eastAsia="Calibri" w:cs="Calibri"/>
        <w:sz w:val="18"/>
        <w:szCs w:val="18"/>
        <w:spacing w:val="-7"/>
      </w:rPr>
      <w:t>15</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8"/>
      </w:rPr>
      <w:t xml:space="preserve"> </w:t>
    </w:r>
    <w:r>
      <w:rPr>
        <w:rFonts w:ascii="SimSun" w:hAnsi="SimSun" w:eastAsia="SimSun" w:cs="SimSun"/>
        <w:sz w:val="18"/>
        <w:szCs w:val="18"/>
        <w:spacing w:val="-7"/>
      </w:rPr>
      <w:t>共</w:t>
    </w:r>
    <w:r>
      <w:rPr>
        <w:rFonts w:ascii="SimSun" w:hAnsi="SimSun" w:eastAsia="SimSun" w:cs="SimSun"/>
        <w:sz w:val="18"/>
        <w:szCs w:val="18"/>
        <w:spacing w:val="9"/>
      </w:rPr>
      <w:t xml:space="preserve"> </w:t>
    </w:r>
    <w:r>
      <w:rPr>
        <w:rFonts w:ascii="Calibri" w:hAnsi="Calibri" w:eastAsia="Calibri" w:cs="Calibri"/>
        <w:sz w:val="18"/>
        <w:szCs w:val="18"/>
        <w:spacing w:val="-7"/>
      </w:rPr>
      <w:t>28</w:t>
    </w:r>
    <w:r>
      <w:rPr>
        <w:rFonts w:ascii="Calibri" w:hAnsi="Calibri" w:eastAsia="Calibri" w:cs="Calibri"/>
        <w:sz w:val="18"/>
        <w:szCs w:val="18"/>
        <w:spacing w:val="10"/>
        <w:w w:val="101"/>
      </w:rPr>
      <w:t xml:space="preserve">  </w:t>
    </w:r>
    <w:r>
      <w:rPr>
        <w:rFonts w:ascii="SimSun" w:hAnsi="SimSun" w:eastAsia="SimSun" w:cs="SimSun"/>
        <w:sz w:val="18"/>
        <w:szCs w:val="18"/>
        <w:spacing w:val="-7"/>
      </w:rPr>
      <w:t>页</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71"/>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21"/>
      </w:rPr>
      <w:t xml:space="preserve"> </w:t>
    </w:r>
    <w:r>
      <w:rPr>
        <w:rFonts w:ascii="Calibri" w:hAnsi="Calibri" w:eastAsia="Calibri" w:cs="Calibri"/>
        <w:sz w:val="18"/>
        <w:szCs w:val="18"/>
        <w:spacing w:val="-7"/>
      </w:rPr>
      <w:t>16</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8"/>
      </w:rPr>
      <w:t xml:space="preserve"> </w:t>
    </w:r>
    <w:r>
      <w:rPr>
        <w:rFonts w:ascii="SimSun" w:hAnsi="SimSun" w:eastAsia="SimSun" w:cs="SimSun"/>
        <w:sz w:val="18"/>
        <w:szCs w:val="18"/>
        <w:spacing w:val="-7"/>
      </w:rPr>
      <w:t>共</w:t>
    </w:r>
    <w:r>
      <w:rPr>
        <w:rFonts w:ascii="SimSun" w:hAnsi="SimSun" w:eastAsia="SimSun" w:cs="SimSun"/>
        <w:sz w:val="18"/>
        <w:szCs w:val="18"/>
        <w:spacing w:val="9"/>
      </w:rPr>
      <w:t xml:space="preserve"> </w:t>
    </w:r>
    <w:r>
      <w:rPr>
        <w:rFonts w:ascii="Calibri" w:hAnsi="Calibri" w:eastAsia="Calibri" w:cs="Calibri"/>
        <w:sz w:val="18"/>
        <w:szCs w:val="18"/>
        <w:spacing w:val="-7"/>
      </w:rPr>
      <w:t>28</w:t>
    </w:r>
    <w:r>
      <w:rPr>
        <w:rFonts w:ascii="Calibri" w:hAnsi="Calibri" w:eastAsia="Calibri" w:cs="Calibri"/>
        <w:sz w:val="18"/>
        <w:szCs w:val="18"/>
        <w:spacing w:val="10"/>
        <w:w w:val="101"/>
      </w:rPr>
      <w:t xml:space="preserve">  </w:t>
    </w:r>
    <w:r>
      <w:rPr>
        <w:rFonts w:ascii="SimSun" w:hAnsi="SimSun" w:eastAsia="SimSun" w:cs="SimSun"/>
        <w:sz w:val="18"/>
        <w:szCs w:val="18"/>
        <w:spacing w:val="-7"/>
      </w:rPr>
      <w:t>页</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70"/>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21"/>
      </w:rPr>
      <w:t xml:space="preserve"> </w:t>
    </w:r>
    <w:r>
      <w:rPr>
        <w:rFonts w:ascii="Calibri" w:hAnsi="Calibri" w:eastAsia="Calibri" w:cs="Calibri"/>
        <w:sz w:val="18"/>
        <w:szCs w:val="18"/>
        <w:spacing w:val="-7"/>
      </w:rPr>
      <w:t>17</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8"/>
      </w:rPr>
      <w:t xml:space="preserve"> </w:t>
    </w:r>
    <w:r>
      <w:rPr>
        <w:rFonts w:ascii="SimSun" w:hAnsi="SimSun" w:eastAsia="SimSun" w:cs="SimSun"/>
        <w:sz w:val="18"/>
        <w:szCs w:val="18"/>
        <w:spacing w:val="-7"/>
      </w:rPr>
      <w:t>共</w:t>
    </w:r>
    <w:r>
      <w:rPr>
        <w:rFonts w:ascii="SimSun" w:hAnsi="SimSun" w:eastAsia="SimSun" w:cs="SimSun"/>
        <w:sz w:val="18"/>
        <w:szCs w:val="18"/>
        <w:spacing w:val="9"/>
      </w:rPr>
      <w:t xml:space="preserve"> </w:t>
    </w:r>
    <w:r>
      <w:rPr>
        <w:rFonts w:ascii="Calibri" w:hAnsi="Calibri" w:eastAsia="Calibri" w:cs="Calibri"/>
        <w:sz w:val="18"/>
        <w:szCs w:val="18"/>
        <w:spacing w:val="-7"/>
      </w:rPr>
      <w:t>28</w:t>
    </w:r>
    <w:r>
      <w:rPr>
        <w:rFonts w:ascii="Calibri" w:hAnsi="Calibri" w:eastAsia="Calibri" w:cs="Calibri"/>
        <w:sz w:val="18"/>
        <w:szCs w:val="18"/>
        <w:spacing w:val="10"/>
        <w:w w:val="101"/>
      </w:rPr>
      <w:t xml:space="preserve">  </w:t>
    </w:r>
    <w:r>
      <w:rPr>
        <w:rFonts w:ascii="SimSun" w:hAnsi="SimSun" w:eastAsia="SimSun" w:cs="SimSun"/>
        <w:sz w:val="18"/>
        <w:szCs w:val="18"/>
        <w:spacing w:val="-7"/>
      </w:rPr>
      <w:t>页</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7"/>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14"/>
      </w:rPr>
      <w:t xml:space="preserve"> </w:t>
    </w:r>
    <w:r>
      <w:rPr>
        <w:rFonts w:ascii="Calibri" w:hAnsi="Calibri" w:eastAsia="Calibri" w:cs="Calibri"/>
        <w:sz w:val="18"/>
        <w:szCs w:val="18"/>
        <w:spacing w:val="-7"/>
      </w:rPr>
      <w:t>2</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8"/>
      </w:rPr>
      <w:t xml:space="preserve"> </w:t>
    </w:r>
    <w:r>
      <w:rPr>
        <w:rFonts w:ascii="SimSun" w:hAnsi="SimSun" w:eastAsia="SimSun" w:cs="SimSun"/>
        <w:sz w:val="18"/>
        <w:szCs w:val="18"/>
        <w:spacing w:val="-7"/>
      </w:rPr>
      <w:t>共</w:t>
    </w:r>
    <w:r>
      <w:rPr>
        <w:rFonts w:ascii="SimSun" w:hAnsi="SimSun" w:eastAsia="SimSun" w:cs="SimSun"/>
        <w:sz w:val="18"/>
        <w:szCs w:val="18"/>
        <w:spacing w:val="9"/>
      </w:rPr>
      <w:t xml:space="preserve"> </w:t>
    </w:r>
    <w:r>
      <w:rPr>
        <w:rFonts w:ascii="Calibri" w:hAnsi="Calibri" w:eastAsia="Calibri" w:cs="Calibri"/>
        <w:sz w:val="18"/>
        <w:szCs w:val="18"/>
        <w:spacing w:val="-7"/>
      </w:rPr>
      <w:t>28</w:t>
    </w:r>
    <w:r>
      <w:rPr>
        <w:rFonts w:ascii="Calibri" w:hAnsi="Calibri" w:eastAsia="Calibri" w:cs="Calibri"/>
        <w:sz w:val="18"/>
        <w:szCs w:val="18"/>
        <w:spacing w:val="9"/>
      </w:rPr>
      <w:t xml:space="preserve">  </w:t>
    </w:r>
    <w:r>
      <w:rPr>
        <w:rFonts w:ascii="SimSun" w:hAnsi="SimSun" w:eastAsia="SimSun" w:cs="SimSun"/>
        <w:sz w:val="18"/>
        <w:szCs w:val="18"/>
        <w:spacing w:val="-7"/>
      </w:rPr>
      <w:t>页</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86"/>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21"/>
      </w:rPr>
      <w:t xml:space="preserve"> </w:t>
    </w:r>
    <w:r>
      <w:rPr>
        <w:rFonts w:ascii="Calibri" w:hAnsi="Calibri" w:eastAsia="Calibri" w:cs="Calibri"/>
        <w:sz w:val="18"/>
        <w:szCs w:val="18"/>
        <w:spacing w:val="-7"/>
      </w:rPr>
      <w:t>18</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8"/>
      </w:rPr>
      <w:t xml:space="preserve"> </w:t>
    </w:r>
    <w:r>
      <w:rPr>
        <w:rFonts w:ascii="SimSun" w:hAnsi="SimSun" w:eastAsia="SimSun" w:cs="SimSun"/>
        <w:sz w:val="18"/>
        <w:szCs w:val="18"/>
        <w:spacing w:val="-7"/>
      </w:rPr>
      <w:t>共</w:t>
    </w:r>
    <w:r>
      <w:rPr>
        <w:rFonts w:ascii="SimSun" w:hAnsi="SimSun" w:eastAsia="SimSun" w:cs="SimSun"/>
        <w:sz w:val="18"/>
        <w:szCs w:val="18"/>
        <w:spacing w:val="9"/>
      </w:rPr>
      <w:t xml:space="preserve"> </w:t>
    </w:r>
    <w:r>
      <w:rPr>
        <w:rFonts w:ascii="Calibri" w:hAnsi="Calibri" w:eastAsia="Calibri" w:cs="Calibri"/>
        <w:sz w:val="18"/>
        <w:szCs w:val="18"/>
        <w:spacing w:val="-7"/>
      </w:rPr>
      <w:t>28</w:t>
    </w:r>
    <w:r>
      <w:rPr>
        <w:rFonts w:ascii="Calibri" w:hAnsi="Calibri" w:eastAsia="Calibri" w:cs="Calibri"/>
        <w:sz w:val="18"/>
        <w:szCs w:val="18"/>
        <w:spacing w:val="10"/>
        <w:w w:val="101"/>
      </w:rPr>
      <w:t xml:space="preserve">  </w:t>
    </w:r>
    <w:r>
      <w:rPr>
        <w:rFonts w:ascii="SimSun" w:hAnsi="SimSun" w:eastAsia="SimSun" w:cs="SimSun"/>
        <w:sz w:val="18"/>
        <w:szCs w:val="18"/>
        <w:spacing w:val="-7"/>
      </w:rPr>
      <w:t>页</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73"/>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21"/>
      </w:rPr>
      <w:t xml:space="preserve"> </w:t>
    </w:r>
    <w:r>
      <w:rPr>
        <w:rFonts w:ascii="Calibri" w:hAnsi="Calibri" w:eastAsia="Calibri" w:cs="Calibri"/>
        <w:sz w:val="18"/>
        <w:szCs w:val="18"/>
        <w:spacing w:val="-7"/>
      </w:rPr>
      <w:t>19</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8"/>
      </w:rPr>
      <w:t xml:space="preserve"> </w:t>
    </w:r>
    <w:r>
      <w:rPr>
        <w:rFonts w:ascii="SimSun" w:hAnsi="SimSun" w:eastAsia="SimSun" w:cs="SimSun"/>
        <w:sz w:val="18"/>
        <w:szCs w:val="18"/>
        <w:spacing w:val="-7"/>
      </w:rPr>
      <w:t>共</w:t>
    </w:r>
    <w:r>
      <w:rPr>
        <w:rFonts w:ascii="SimSun" w:hAnsi="SimSun" w:eastAsia="SimSun" w:cs="SimSun"/>
        <w:sz w:val="18"/>
        <w:szCs w:val="18"/>
        <w:spacing w:val="9"/>
      </w:rPr>
      <w:t xml:space="preserve"> </w:t>
    </w:r>
    <w:r>
      <w:rPr>
        <w:rFonts w:ascii="Calibri" w:hAnsi="Calibri" w:eastAsia="Calibri" w:cs="Calibri"/>
        <w:sz w:val="18"/>
        <w:szCs w:val="18"/>
        <w:spacing w:val="-7"/>
      </w:rPr>
      <w:t>28</w:t>
    </w:r>
    <w:r>
      <w:rPr>
        <w:rFonts w:ascii="Calibri" w:hAnsi="Calibri" w:eastAsia="Calibri" w:cs="Calibri"/>
        <w:sz w:val="18"/>
        <w:szCs w:val="18"/>
        <w:spacing w:val="10"/>
        <w:w w:val="101"/>
      </w:rPr>
      <w:t xml:space="preserve">  </w:t>
    </w:r>
    <w:r>
      <w:rPr>
        <w:rFonts w:ascii="SimSun" w:hAnsi="SimSun" w:eastAsia="SimSun" w:cs="SimSun"/>
        <w:sz w:val="18"/>
        <w:szCs w:val="18"/>
        <w:spacing w:val="-7"/>
      </w:rPr>
      <w:t>页</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70"/>
      <w:spacing w:line="209" w:lineRule="auto"/>
      <w:rPr>
        <w:rFonts w:ascii="SimSun" w:hAnsi="SimSun" w:eastAsia="SimSun" w:cs="SimSun"/>
        <w:sz w:val="18"/>
        <w:szCs w:val="18"/>
      </w:rPr>
    </w:pPr>
    <w:r>
      <w:rPr>
        <w:rFonts w:ascii="SimSun" w:hAnsi="SimSun" w:eastAsia="SimSun" w:cs="SimSun"/>
        <w:sz w:val="18"/>
        <w:szCs w:val="18"/>
        <w:spacing w:val="-6"/>
      </w:rPr>
      <w:t>第</w:t>
    </w:r>
    <w:r>
      <w:rPr>
        <w:rFonts w:ascii="SimSun" w:hAnsi="SimSun" w:eastAsia="SimSun" w:cs="SimSun"/>
        <w:sz w:val="18"/>
        <w:szCs w:val="18"/>
        <w:spacing w:val="13"/>
      </w:rPr>
      <w:t xml:space="preserve"> </w:t>
    </w:r>
    <w:r>
      <w:rPr>
        <w:rFonts w:ascii="Calibri" w:hAnsi="Calibri" w:eastAsia="Calibri" w:cs="Calibri"/>
        <w:sz w:val="18"/>
        <w:szCs w:val="18"/>
        <w:spacing w:val="-6"/>
      </w:rPr>
      <w:t>20</w:t>
    </w:r>
    <w:r>
      <w:rPr>
        <w:rFonts w:ascii="Calibri" w:hAnsi="Calibri" w:eastAsia="Calibri" w:cs="Calibri"/>
        <w:sz w:val="18"/>
        <w:szCs w:val="18"/>
        <w:spacing w:val="9"/>
      </w:rPr>
      <w:t xml:space="preserve">  </w:t>
    </w:r>
    <w:r>
      <w:rPr>
        <w:rFonts w:ascii="SimSun" w:hAnsi="SimSun" w:eastAsia="SimSun" w:cs="SimSun"/>
        <w:sz w:val="18"/>
        <w:szCs w:val="18"/>
        <w:spacing w:val="-6"/>
      </w:rPr>
      <w:t>页</w:t>
    </w:r>
    <w:r>
      <w:rPr>
        <w:rFonts w:ascii="SimSun" w:hAnsi="SimSun" w:eastAsia="SimSun" w:cs="SimSun"/>
        <w:sz w:val="18"/>
        <w:szCs w:val="18"/>
        <w:spacing w:val="8"/>
      </w:rPr>
      <w:t xml:space="preserve"> </w:t>
    </w:r>
    <w:r>
      <w:rPr>
        <w:rFonts w:ascii="SimSun" w:hAnsi="SimSun" w:eastAsia="SimSun" w:cs="SimSun"/>
        <w:sz w:val="18"/>
        <w:szCs w:val="18"/>
        <w:spacing w:val="-6"/>
      </w:rPr>
      <w:t>共</w:t>
    </w:r>
    <w:r>
      <w:rPr>
        <w:rFonts w:ascii="SimSun" w:hAnsi="SimSun" w:eastAsia="SimSun" w:cs="SimSun"/>
        <w:sz w:val="18"/>
        <w:szCs w:val="18"/>
        <w:spacing w:val="9"/>
      </w:rPr>
      <w:t xml:space="preserve"> </w:t>
    </w:r>
    <w:r>
      <w:rPr>
        <w:rFonts w:ascii="Calibri" w:hAnsi="Calibri" w:eastAsia="Calibri" w:cs="Calibri"/>
        <w:sz w:val="18"/>
        <w:szCs w:val="18"/>
        <w:spacing w:val="-6"/>
      </w:rPr>
      <w:t>28</w:t>
    </w:r>
    <w:r>
      <w:rPr>
        <w:rFonts w:ascii="Calibri" w:hAnsi="Calibri" w:eastAsia="Calibri" w:cs="Calibri"/>
        <w:sz w:val="18"/>
        <w:szCs w:val="18"/>
        <w:spacing w:val="10"/>
        <w:w w:val="101"/>
      </w:rPr>
      <w:t xml:space="preserve">  </w:t>
    </w:r>
    <w:r>
      <w:rPr>
        <w:rFonts w:ascii="SimSun" w:hAnsi="SimSun" w:eastAsia="SimSun" w:cs="SimSun"/>
        <w:sz w:val="18"/>
        <w:szCs w:val="18"/>
        <w:spacing w:val="-6"/>
      </w:rPr>
      <w:t>页</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81"/>
      <w:spacing w:line="209" w:lineRule="auto"/>
      <w:rPr>
        <w:rFonts w:ascii="SimSun" w:hAnsi="SimSun" w:eastAsia="SimSun" w:cs="SimSun"/>
        <w:sz w:val="18"/>
        <w:szCs w:val="18"/>
      </w:rPr>
    </w:pPr>
    <w:r>
      <w:rPr>
        <w:rFonts w:ascii="SimSun" w:hAnsi="SimSun" w:eastAsia="SimSun" w:cs="SimSun"/>
        <w:sz w:val="18"/>
        <w:szCs w:val="18"/>
        <w:spacing w:val="-6"/>
      </w:rPr>
      <w:t>第</w:t>
    </w:r>
    <w:r>
      <w:rPr>
        <w:rFonts w:ascii="SimSun" w:hAnsi="SimSun" w:eastAsia="SimSun" w:cs="SimSun"/>
        <w:sz w:val="18"/>
        <w:szCs w:val="18"/>
        <w:spacing w:val="13"/>
      </w:rPr>
      <w:t xml:space="preserve"> </w:t>
    </w:r>
    <w:r>
      <w:rPr>
        <w:rFonts w:ascii="Calibri" w:hAnsi="Calibri" w:eastAsia="Calibri" w:cs="Calibri"/>
        <w:sz w:val="18"/>
        <w:szCs w:val="18"/>
        <w:spacing w:val="-6"/>
      </w:rPr>
      <w:t>21</w:t>
    </w:r>
    <w:r>
      <w:rPr>
        <w:rFonts w:ascii="Calibri" w:hAnsi="Calibri" w:eastAsia="Calibri" w:cs="Calibri"/>
        <w:sz w:val="18"/>
        <w:szCs w:val="18"/>
        <w:spacing w:val="9"/>
      </w:rPr>
      <w:t xml:space="preserve">  </w:t>
    </w:r>
    <w:r>
      <w:rPr>
        <w:rFonts w:ascii="SimSun" w:hAnsi="SimSun" w:eastAsia="SimSun" w:cs="SimSun"/>
        <w:sz w:val="18"/>
        <w:szCs w:val="18"/>
        <w:spacing w:val="-6"/>
      </w:rPr>
      <w:t>页</w:t>
    </w:r>
    <w:r>
      <w:rPr>
        <w:rFonts w:ascii="SimSun" w:hAnsi="SimSun" w:eastAsia="SimSun" w:cs="SimSun"/>
        <w:sz w:val="18"/>
        <w:szCs w:val="18"/>
        <w:spacing w:val="8"/>
      </w:rPr>
      <w:t xml:space="preserve"> </w:t>
    </w:r>
    <w:r>
      <w:rPr>
        <w:rFonts w:ascii="SimSun" w:hAnsi="SimSun" w:eastAsia="SimSun" w:cs="SimSun"/>
        <w:sz w:val="18"/>
        <w:szCs w:val="18"/>
        <w:spacing w:val="-6"/>
      </w:rPr>
      <w:t>共</w:t>
    </w:r>
    <w:r>
      <w:rPr>
        <w:rFonts w:ascii="SimSun" w:hAnsi="SimSun" w:eastAsia="SimSun" w:cs="SimSun"/>
        <w:sz w:val="18"/>
        <w:szCs w:val="18"/>
        <w:spacing w:val="9"/>
      </w:rPr>
      <w:t xml:space="preserve"> </w:t>
    </w:r>
    <w:r>
      <w:rPr>
        <w:rFonts w:ascii="Calibri" w:hAnsi="Calibri" w:eastAsia="Calibri" w:cs="Calibri"/>
        <w:sz w:val="18"/>
        <w:szCs w:val="18"/>
        <w:spacing w:val="-6"/>
      </w:rPr>
      <w:t>28</w:t>
    </w:r>
    <w:r>
      <w:rPr>
        <w:rFonts w:ascii="Calibri" w:hAnsi="Calibri" w:eastAsia="Calibri" w:cs="Calibri"/>
        <w:sz w:val="18"/>
        <w:szCs w:val="18"/>
        <w:spacing w:val="10"/>
        <w:w w:val="101"/>
      </w:rPr>
      <w:t xml:space="preserve">  </w:t>
    </w:r>
    <w:r>
      <w:rPr>
        <w:rFonts w:ascii="SimSun" w:hAnsi="SimSun" w:eastAsia="SimSun" w:cs="SimSun"/>
        <w:sz w:val="18"/>
        <w:szCs w:val="18"/>
        <w:spacing w:val="-6"/>
      </w:rPr>
      <w:t>页</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73"/>
      <w:spacing w:line="209" w:lineRule="auto"/>
      <w:rPr>
        <w:rFonts w:ascii="SimSun" w:hAnsi="SimSun" w:eastAsia="SimSun" w:cs="SimSun"/>
        <w:sz w:val="18"/>
        <w:szCs w:val="18"/>
      </w:rPr>
    </w:pPr>
    <w:r>
      <w:rPr>
        <w:rFonts w:ascii="SimSun" w:hAnsi="SimSun" w:eastAsia="SimSun" w:cs="SimSun"/>
        <w:sz w:val="18"/>
        <w:szCs w:val="18"/>
        <w:spacing w:val="-6"/>
      </w:rPr>
      <w:t>第</w:t>
    </w:r>
    <w:r>
      <w:rPr>
        <w:rFonts w:ascii="SimSun" w:hAnsi="SimSun" w:eastAsia="SimSun" w:cs="SimSun"/>
        <w:sz w:val="18"/>
        <w:szCs w:val="18"/>
        <w:spacing w:val="13"/>
      </w:rPr>
      <w:t xml:space="preserve"> </w:t>
    </w:r>
    <w:r>
      <w:rPr>
        <w:rFonts w:ascii="Calibri" w:hAnsi="Calibri" w:eastAsia="Calibri" w:cs="Calibri"/>
        <w:sz w:val="18"/>
        <w:szCs w:val="18"/>
        <w:spacing w:val="-6"/>
      </w:rPr>
      <w:t>22</w:t>
    </w:r>
    <w:r>
      <w:rPr>
        <w:rFonts w:ascii="Calibri" w:hAnsi="Calibri" w:eastAsia="Calibri" w:cs="Calibri"/>
        <w:sz w:val="18"/>
        <w:szCs w:val="18"/>
        <w:spacing w:val="9"/>
      </w:rPr>
      <w:t xml:space="preserve">  </w:t>
    </w:r>
    <w:r>
      <w:rPr>
        <w:rFonts w:ascii="SimSun" w:hAnsi="SimSun" w:eastAsia="SimSun" w:cs="SimSun"/>
        <w:sz w:val="18"/>
        <w:szCs w:val="18"/>
        <w:spacing w:val="-6"/>
      </w:rPr>
      <w:t>页</w:t>
    </w:r>
    <w:r>
      <w:rPr>
        <w:rFonts w:ascii="SimSun" w:hAnsi="SimSun" w:eastAsia="SimSun" w:cs="SimSun"/>
        <w:sz w:val="18"/>
        <w:szCs w:val="18"/>
        <w:spacing w:val="8"/>
      </w:rPr>
      <w:t xml:space="preserve"> </w:t>
    </w:r>
    <w:r>
      <w:rPr>
        <w:rFonts w:ascii="SimSun" w:hAnsi="SimSun" w:eastAsia="SimSun" w:cs="SimSun"/>
        <w:sz w:val="18"/>
        <w:szCs w:val="18"/>
        <w:spacing w:val="-6"/>
      </w:rPr>
      <w:t>共</w:t>
    </w:r>
    <w:r>
      <w:rPr>
        <w:rFonts w:ascii="SimSun" w:hAnsi="SimSun" w:eastAsia="SimSun" w:cs="SimSun"/>
        <w:sz w:val="18"/>
        <w:szCs w:val="18"/>
        <w:spacing w:val="9"/>
      </w:rPr>
      <w:t xml:space="preserve"> </w:t>
    </w:r>
    <w:r>
      <w:rPr>
        <w:rFonts w:ascii="Calibri" w:hAnsi="Calibri" w:eastAsia="Calibri" w:cs="Calibri"/>
        <w:sz w:val="18"/>
        <w:szCs w:val="18"/>
        <w:spacing w:val="-6"/>
      </w:rPr>
      <w:t>28</w:t>
    </w:r>
    <w:r>
      <w:rPr>
        <w:rFonts w:ascii="Calibri" w:hAnsi="Calibri" w:eastAsia="Calibri" w:cs="Calibri"/>
        <w:sz w:val="18"/>
        <w:szCs w:val="18"/>
        <w:spacing w:val="10"/>
        <w:w w:val="101"/>
      </w:rPr>
      <w:t xml:space="preserve">  </w:t>
    </w:r>
    <w:r>
      <w:rPr>
        <w:rFonts w:ascii="SimSun" w:hAnsi="SimSun" w:eastAsia="SimSun" w:cs="SimSun"/>
        <w:sz w:val="18"/>
        <w:szCs w:val="18"/>
        <w:spacing w:val="-6"/>
      </w:rPr>
      <w:t>页</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90"/>
      <w:spacing w:line="209" w:lineRule="auto"/>
      <w:rPr>
        <w:rFonts w:ascii="SimSun" w:hAnsi="SimSun" w:eastAsia="SimSun" w:cs="SimSun"/>
        <w:sz w:val="18"/>
        <w:szCs w:val="18"/>
      </w:rPr>
    </w:pPr>
    <w:r>
      <w:rPr>
        <w:rFonts w:ascii="SimSun" w:hAnsi="SimSun" w:eastAsia="SimSun" w:cs="SimSun"/>
        <w:sz w:val="18"/>
        <w:szCs w:val="18"/>
        <w:spacing w:val="-6"/>
      </w:rPr>
      <w:t>第</w:t>
    </w:r>
    <w:r>
      <w:rPr>
        <w:rFonts w:ascii="SimSun" w:hAnsi="SimSun" w:eastAsia="SimSun" w:cs="SimSun"/>
        <w:sz w:val="18"/>
        <w:szCs w:val="18"/>
        <w:spacing w:val="13"/>
      </w:rPr>
      <w:t xml:space="preserve"> </w:t>
    </w:r>
    <w:r>
      <w:rPr>
        <w:rFonts w:ascii="Calibri" w:hAnsi="Calibri" w:eastAsia="Calibri" w:cs="Calibri"/>
        <w:sz w:val="18"/>
        <w:szCs w:val="18"/>
        <w:spacing w:val="-6"/>
      </w:rPr>
      <w:t>23</w:t>
    </w:r>
    <w:r>
      <w:rPr>
        <w:rFonts w:ascii="Calibri" w:hAnsi="Calibri" w:eastAsia="Calibri" w:cs="Calibri"/>
        <w:sz w:val="18"/>
        <w:szCs w:val="18"/>
        <w:spacing w:val="9"/>
      </w:rPr>
      <w:t xml:space="preserve">  </w:t>
    </w:r>
    <w:r>
      <w:rPr>
        <w:rFonts w:ascii="SimSun" w:hAnsi="SimSun" w:eastAsia="SimSun" w:cs="SimSun"/>
        <w:sz w:val="18"/>
        <w:szCs w:val="18"/>
        <w:spacing w:val="-6"/>
      </w:rPr>
      <w:t>页</w:t>
    </w:r>
    <w:r>
      <w:rPr>
        <w:rFonts w:ascii="SimSun" w:hAnsi="SimSun" w:eastAsia="SimSun" w:cs="SimSun"/>
        <w:sz w:val="18"/>
        <w:szCs w:val="18"/>
        <w:spacing w:val="8"/>
      </w:rPr>
      <w:t xml:space="preserve"> </w:t>
    </w:r>
    <w:r>
      <w:rPr>
        <w:rFonts w:ascii="SimSun" w:hAnsi="SimSun" w:eastAsia="SimSun" w:cs="SimSun"/>
        <w:sz w:val="18"/>
        <w:szCs w:val="18"/>
        <w:spacing w:val="-6"/>
      </w:rPr>
      <w:t>共</w:t>
    </w:r>
    <w:r>
      <w:rPr>
        <w:rFonts w:ascii="SimSun" w:hAnsi="SimSun" w:eastAsia="SimSun" w:cs="SimSun"/>
        <w:sz w:val="18"/>
        <w:szCs w:val="18"/>
        <w:spacing w:val="9"/>
      </w:rPr>
      <w:t xml:space="preserve"> </w:t>
    </w:r>
    <w:r>
      <w:rPr>
        <w:rFonts w:ascii="Calibri" w:hAnsi="Calibri" w:eastAsia="Calibri" w:cs="Calibri"/>
        <w:sz w:val="18"/>
        <w:szCs w:val="18"/>
        <w:spacing w:val="-6"/>
      </w:rPr>
      <w:t>28</w:t>
    </w:r>
    <w:r>
      <w:rPr>
        <w:rFonts w:ascii="Calibri" w:hAnsi="Calibri" w:eastAsia="Calibri" w:cs="Calibri"/>
        <w:sz w:val="18"/>
        <w:szCs w:val="18"/>
        <w:spacing w:val="10"/>
        <w:w w:val="101"/>
      </w:rPr>
      <w:t xml:space="preserve">  </w:t>
    </w:r>
    <w:r>
      <w:rPr>
        <w:rFonts w:ascii="SimSun" w:hAnsi="SimSun" w:eastAsia="SimSun" w:cs="SimSun"/>
        <w:sz w:val="18"/>
        <w:szCs w:val="18"/>
        <w:spacing w:val="-6"/>
      </w:rPr>
      <w:t>页</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1"/>
      <w:spacing w:line="209" w:lineRule="auto"/>
      <w:rPr>
        <w:rFonts w:ascii="SimSun" w:hAnsi="SimSun" w:eastAsia="SimSun" w:cs="SimSun"/>
        <w:sz w:val="18"/>
        <w:szCs w:val="18"/>
      </w:rPr>
    </w:pPr>
    <w:r>
      <w:rPr>
        <w:rFonts w:ascii="SimSun" w:hAnsi="SimSun" w:eastAsia="SimSun" w:cs="SimSun"/>
        <w:sz w:val="18"/>
        <w:szCs w:val="18"/>
        <w:spacing w:val="-6"/>
      </w:rPr>
      <w:t>第</w:t>
    </w:r>
    <w:r>
      <w:rPr>
        <w:rFonts w:ascii="SimSun" w:hAnsi="SimSun" w:eastAsia="SimSun" w:cs="SimSun"/>
        <w:sz w:val="18"/>
        <w:szCs w:val="18"/>
        <w:spacing w:val="13"/>
      </w:rPr>
      <w:t xml:space="preserve"> </w:t>
    </w:r>
    <w:r>
      <w:rPr>
        <w:rFonts w:ascii="Calibri" w:hAnsi="Calibri" w:eastAsia="Calibri" w:cs="Calibri"/>
        <w:sz w:val="18"/>
        <w:szCs w:val="18"/>
        <w:spacing w:val="-6"/>
      </w:rPr>
      <w:t>24</w:t>
    </w:r>
    <w:r>
      <w:rPr>
        <w:rFonts w:ascii="Calibri" w:hAnsi="Calibri" w:eastAsia="Calibri" w:cs="Calibri"/>
        <w:sz w:val="18"/>
        <w:szCs w:val="18"/>
        <w:spacing w:val="9"/>
      </w:rPr>
      <w:t xml:space="preserve">  </w:t>
    </w:r>
    <w:r>
      <w:rPr>
        <w:rFonts w:ascii="SimSun" w:hAnsi="SimSun" w:eastAsia="SimSun" w:cs="SimSun"/>
        <w:sz w:val="18"/>
        <w:szCs w:val="18"/>
        <w:spacing w:val="-6"/>
      </w:rPr>
      <w:t>页</w:t>
    </w:r>
    <w:r>
      <w:rPr>
        <w:rFonts w:ascii="SimSun" w:hAnsi="SimSun" w:eastAsia="SimSun" w:cs="SimSun"/>
        <w:sz w:val="18"/>
        <w:szCs w:val="18"/>
        <w:spacing w:val="8"/>
      </w:rPr>
      <w:t xml:space="preserve"> </w:t>
    </w:r>
    <w:r>
      <w:rPr>
        <w:rFonts w:ascii="SimSun" w:hAnsi="SimSun" w:eastAsia="SimSun" w:cs="SimSun"/>
        <w:sz w:val="18"/>
        <w:szCs w:val="18"/>
        <w:spacing w:val="-6"/>
      </w:rPr>
      <w:t>共</w:t>
    </w:r>
    <w:r>
      <w:rPr>
        <w:rFonts w:ascii="SimSun" w:hAnsi="SimSun" w:eastAsia="SimSun" w:cs="SimSun"/>
        <w:sz w:val="18"/>
        <w:szCs w:val="18"/>
        <w:spacing w:val="9"/>
      </w:rPr>
      <w:t xml:space="preserve"> </w:t>
    </w:r>
    <w:r>
      <w:rPr>
        <w:rFonts w:ascii="Calibri" w:hAnsi="Calibri" w:eastAsia="Calibri" w:cs="Calibri"/>
        <w:sz w:val="18"/>
        <w:szCs w:val="18"/>
        <w:spacing w:val="-6"/>
      </w:rPr>
      <w:t>28</w:t>
    </w:r>
    <w:r>
      <w:rPr>
        <w:rFonts w:ascii="Calibri" w:hAnsi="Calibri" w:eastAsia="Calibri" w:cs="Calibri"/>
        <w:sz w:val="18"/>
        <w:szCs w:val="18"/>
        <w:spacing w:val="10"/>
        <w:w w:val="101"/>
      </w:rPr>
      <w:t xml:space="preserve">  </w:t>
    </w:r>
    <w:r>
      <w:rPr>
        <w:rFonts w:ascii="SimSun" w:hAnsi="SimSun" w:eastAsia="SimSun" w:cs="SimSun"/>
        <w:sz w:val="18"/>
        <w:szCs w:val="18"/>
        <w:spacing w:val="-6"/>
      </w:rPr>
      <w:t>页</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6"/>
      <w:spacing w:line="209" w:lineRule="auto"/>
      <w:rPr>
        <w:rFonts w:ascii="SimSun" w:hAnsi="SimSun" w:eastAsia="SimSun" w:cs="SimSun"/>
        <w:sz w:val="18"/>
        <w:szCs w:val="18"/>
      </w:rPr>
    </w:pPr>
    <w:r>
      <w:rPr>
        <w:rFonts w:ascii="SimSun" w:hAnsi="SimSun" w:eastAsia="SimSun" w:cs="SimSun"/>
        <w:sz w:val="18"/>
        <w:szCs w:val="18"/>
        <w:spacing w:val="-6"/>
      </w:rPr>
      <w:t>第</w:t>
    </w:r>
    <w:r>
      <w:rPr>
        <w:rFonts w:ascii="SimSun" w:hAnsi="SimSun" w:eastAsia="SimSun" w:cs="SimSun"/>
        <w:sz w:val="18"/>
        <w:szCs w:val="18"/>
        <w:spacing w:val="13"/>
      </w:rPr>
      <w:t xml:space="preserve"> </w:t>
    </w:r>
    <w:r>
      <w:rPr>
        <w:rFonts w:ascii="Calibri" w:hAnsi="Calibri" w:eastAsia="Calibri" w:cs="Calibri"/>
        <w:sz w:val="18"/>
        <w:szCs w:val="18"/>
        <w:spacing w:val="-6"/>
      </w:rPr>
      <w:t>25</w:t>
    </w:r>
    <w:r>
      <w:rPr>
        <w:rFonts w:ascii="Calibri" w:hAnsi="Calibri" w:eastAsia="Calibri" w:cs="Calibri"/>
        <w:sz w:val="18"/>
        <w:szCs w:val="18"/>
        <w:spacing w:val="9"/>
      </w:rPr>
      <w:t xml:space="preserve">  </w:t>
    </w:r>
    <w:r>
      <w:rPr>
        <w:rFonts w:ascii="SimSun" w:hAnsi="SimSun" w:eastAsia="SimSun" w:cs="SimSun"/>
        <w:sz w:val="18"/>
        <w:szCs w:val="18"/>
        <w:spacing w:val="-6"/>
      </w:rPr>
      <w:t>页</w:t>
    </w:r>
    <w:r>
      <w:rPr>
        <w:rFonts w:ascii="SimSun" w:hAnsi="SimSun" w:eastAsia="SimSun" w:cs="SimSun"/>
        <w:sz w:val="18"/>
        <w:szCs w:val="18"/>
        <w:spacing w:val="8"/>
      </w:rPr>
      <w:t xml:space="preserve"> </w:t>
    </w:r>
    <w:r>
      <w:rPr>
        <w:rFonts w:ascii="SimSun" w:hAnsi="SimSun" w:eastAsia="SimSun" w:cs="SimSun"/>
        <w:sz w:val="18"/>
        <w:szCs w:val="18"/>
        <w:spacing w:val="-6"/>
      </w:rPr>
      <w:t>共</w:t>
    </w:r>
    <w:r>
      <w:rPr>
        <w:rFonts w:ascii="SimSun" w:hAnsi="SimSun" w:eastAsia="SimSun" w:cs="SimSun"/>
        <w:sz w:val="18"/>
        <w:szCs w:val="18"/>
        <w:spacing w:val="9"/>
      </w:rPr>
      <w:t xml:space="preserve"> </w:t>
    </w:r>
    <w:r>
      <w:rPr>
        <w:rFonts w:ascii="Calibri" w:hAnsi="Calibri" w:eastAsia="Calibri" w:cs="Calibri"/>
        <w:sz w:val="18"/>
        <w:szCs w:val="18"/>
        <w:spacing w:val="-6"/>
      </w:rPr>
      <w:t>28</w:t>
    </w:r>
    <w:r>
      <w:rPr>
        <w:rFonts w:ascii="Calibri" w:hAnsi="Calibri" w:eastAsia="Calibri" w:cs="Calibri"/>
        <w:sz w:val="18"/>
        <w:szCs w:val="18"/>
        <w:spacing w:val="10"/>
        <w:w w:val="101"/>
      </w:rPr>
      <w:t xml:space="preserve">  </w:t>
    </w:r>
    <w:r>
      <w:rPr>
        <w:rFonts w:ascii="SimSun" w:hAnsi="SimSun" w:eastAsia="SimSun" w:cs="SimSun"/>
        <w:sz w:val="18"/>
        <w:szCs w:val="18"/>
        <w:spacing w:val="-6"/>
      </w:rPr>
      <w:t>页</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41"/>
      <w:spacing w:line="209" w:lineRule="auto"/>
      <w:rPr>
        <w:rFonts w:ascii="SimSun" w:hAnsi="SimSun" w:eastAsia="SimSun" w:cs="SimSun"/>
        <w:sz w:val="18"/>
        <w:szCs w:val="18"/>
      </w:rPr>
    </w:pPr>
    <w:r>
      <w:rPr>
        <w:rFonts w:ascii="SimSun" w:hAnsi="SimSun" w:eastAsia="SimSun" w:cs="SimSun"/>
        <w:sz w:val="18"/>
        <w:szCs w:val="18"/>
        <w:spacing w:val="-6"/>
      </w:rPr>
      <w:t>第</w:t>
    </w:r>
    <w:r>
      <w:rPr>
        <w:rFonts w:ascii="SimSun" w:hAnsi="SimSun" w:eastAsia="SimSun" w:cs="SimSun"/>
        <w:sz w:val="18"/>
        <w:szCs w:val="18"/>
        <w:spacing w:val="13"/>
      </w:rPr>
      <w:t xml:space="preserve"> </w:t>
    </w:r>
    <w:r>
      <w:rPr>
        <w:rFonts w:ascii="Calibri" w:hAnsi="Calibri" w:eastAsia="Calibri" w:cs="Calibri"/>
        <w:sz w:val="18"/>
        <w:szCs w:val="18"/>
        <w:spacing w:val="-6"/>
      </w:rPr>
      <w:t>26</w:t>
    </w:r>
    <w:r>
      <w:rPr>
        <w:rFonts w:ascii="Calibri" w:hAnsi="Calibri" w:eastAsia="Calibri" w:cs="Calibri"/>
        <w:sz w:val="18"/>
        <w:szCs w:val="18"/>
        <w:spacing w:val="9"/>
      </w:rPr>
      <w:t xml:space="preserve">  </w:t>
    </w:r>
    <w:r>
      <w:rPr>
        <w:rFonts w:ascii="SimSun" w:hAnsi="SimSun" w:eastAsia="SimSun" w:cs="SimSun"/>
        <w:sz w:val="18"/>
        <w:szCs w:val="18"/>
        <w:spacing w:val="-6"/>
      </w:rPr>
      <w:t>页</w:t>
    </w:r>
    <w:r>
      <w:rPr>
        <w:rFonts w:ascii="SimSun" w:hAnsi="SimSun" w:eastAsia="SimSun" w:cs="SimSun"/>
        <w:sz w:val="18"/>
        <w:szCs w:val="18"/>
        <w:spacing w:val="8"/>
      </w:rPr>
      <w:t xml:space="preserve"> </w:t>
    </w:r>
    <w:r>
      <w:rPr>
        <w:rFonts w:ascii="SimSun" w:hAnsi="SimSun" w:eastAsia="SimSun" w:cs="SimSun"/>
        <w:sz w:val="18"/>
        <w:szCs w:val="18"/>
        <w:spacing w:val="-6"/>
      </w:rPr>
      <w:t>共</w:t>
    </w:r>
    <w:r>
      <w:rPr>
        <w:rFonts w:ascii="SimSun" w:hAnsi="SimSun" w:eastAsia="SimSun" w:cs="SimSun"/>
        <w:sz w:val="18"/>
        <w:szCs w:val="18"/>
        <w:spacing w:val="9"/>
      </w:rPr>
      <w:t xml:space="preserve"> </w:t>
    </w:r>
    <w:r>
      <w:rPr>
        <w:rFonts w:ascii="Calibri" w:hAnsi="Calibri" w:eastAsia="Calibri" w:cs="Calibri"/>
        <w:sz w:val="18"/>
        <w:szCs w:val="18"/>
        <w:spacing w:val="-6"/>
      </w:rPr>
      <w:t>28</w:t>
    </w:r>
    <w:r>
      <w:rPr>
        <w:rFonts w:ascii="Calibri" w:hAnsi="Calibri" w:eastAsia="Calibri" w:cs="Calibri"/>
        <w:sz w:val="18"/>
        <w:szCs w:val="18"/>
        <w:spacing w:val="10"/>
        <w:w w:val="101"/>
      </w:rPr>
      <w:t xml:space="preserve">  </w:t>
    </w:r>
    <w:r>
      <w:rPr>
        <w:rFonts w:ascii="SimSun" w:hAnsi="SimSun" w:eastAsia="SimSun" w:cs="SimSun"/>
        <w:sz w:val="18"/>
        <w:szCs w:val="18"/>
        <w:spacing w:val="-6"/>
      </w:rPr>
      <w:t>页</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5"/>
      <w:spacing w:line="209" w:lineRule="auto"/>
      <w:rPr>
        <w:rFonts w:ascii="SimSun" w:hAnsi="SimSun" w:eastAsia="SimSun" w:cs="SimSun"/>
        <w:sz w:val="18"/>
        <w:szCs w:val="18"/>
      </w:rPr>
    </w:pPr>
    <w:r>
      <w:rPr>
        <w:rFonts w:ascii="SimSun" w:hAnsi="SimSun" w:eastAsia="SimSun" w:cs="SimSun"/>
        <w:sz w:val="18"/>
        <w:szCs w:val="18"/>
        <w:spacing w:val="-8"/>
      </w:rPr>
      <w:t>第</w:t>
    </w:r>
    <w:r>
      <w:rPr>
        <w:rFonts w:ascii="SimSun" w:hAnsi="SimSun" w:eastAsia="SimSun" w:cs="SimSun"/>
        <w:sz w:val="18"/>
        <w:szCs w:val="18"/>
        <w:spacing w:val="21"/>
      </w:rPr>
      <w:t xml:space="preserve"> </w:t>
    </w:r>
    <w:r>
      <w:rPr>
        <w:rFonts w:ascii="Calibri" w:hAnsi="Calibri" w:eastAsia="Calibri" w:cs="Calibri"/>
        <w:sz w:val="18"/>
        <w:szCs w:val="18"/>
        <w:spacing w:val="-8"/>
      </w:rPr>
      <w:t>1</w:t>
    </w:r>
    <w:r>
      <w:rPr>
        <w:rFonts w:ascii="Calibri" w:hAnsi="Calibri" w:eastAsia="Calibri" w:cs="Calibri"/>
        <w:sz w:val="18"/>
        <w:szCs w:val="18"/>
        <w:spacing w:val="9"/>
      </w:rPr>
      <w:t xml:space="preserve">  </w:t>
    </w:r>
    <w:r>
      <w:rPr>
        <w:rFonts w:ascii="SimSun" w:hAnsi="SimSun" w:eastAsia="SimSun" w:cs="SimSun"/>
        <w:sz w:val="18"/>
        <w:szCs w:val="18"/>
        <w:spacing w:val="-8"/>
      </w:rPr>
      <w:t>页</w:t>
    </w:r>
    <w:r>
      <w:rPr>
        <w:rFonts w:ascii="SimSun" w:hAnsi="SimSun" w:eastAsia="SimSun" w:cs="SimSun"/>
        <w:sz w:val="18"/>
        <w:szCs w:val="18"/>
        <w:spacing w:val="8"/>
      </w:rPr>
      <w:t xml:space="preserve"> </w:t>
    </w:r>
    <w:r>
      <w:rPr>
        <w:rFonts w:ascii="SimSun" w:hAnsi="SimSun" w:eastAsia="SimSun" w:cs="SimSun"/>
        <w:sz w:val="18"/>
        <w:szCs w:val="18"/>
        <w:spacing w:val="-8"/>
      </w:rPr>
      <w:t>共</w:t>
    </w:r>
    <w:r>
      <w:rPr>
        <w:rFonts w:ascii="SimSun" w:hAnsi="SimSun" w:eastAsia="SimSun" w:cs="SimSun"/>
        <w:sz w:val="18"/>
        <w:szCs w:val="18"/>
        <w:spacing w:val="9"/>
      </w:rPr>
      <w:t xml:space="preserve"> </w:t>
    </w:r>
    <w:r>
      <w:rPr>
        <w:rFonts w:ascii="Calibri" w:hAnsi="Calibri" w:eastAsia="Calibri" w:cs="Calibri"/>
        <w:sz w:val="18"/>
        <w:szCs w:val="18"/>
        <w:spacing w:val="-8"/>
      </w:rPr>
      <w:t>28</w:t>
    </w:r>
    <w:r>
      <w:rPr>
        <w:rFonts w:ascii="Calibri" w:hAnsi="Calibri" w:eastAsia="Calibri" w:cs="Calibri"/>
        <w:sz w:val="18"/>
        <w:szCs w:val="18"/>
        <w:spacing w:val="9"/>
      </w:rPr>
      <w:t xml:space="preserve">  </w:t>
    </w:r>
    <w:r>
      <w:rPr>
        <w:rFonts w:ascii="SimSun" w:hAnsi="SimSun" w:eastAsia="SimSun" w:cs="SimSun"/>
        <w:sz w:val="18"/>
        <w:szCs w:val="18"/>
        <w:spacing w:val="-8"/>
      </w:rPr>
      <w:t>页</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5"/>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14"/>
      </w:rPr>
      <w:t xml:space="preserve"> </w:t>
    </w:r>
    <w:r>
      <w:rPr>
        <w:rFonts w:ascii="Calibri" w:hAnsi="Calibri" w:eastAsia="Calibri" w:cs="Calibri"/>
        <w:sz w:val="18"/>
        <w:szCs w:val="18"/>
        <w:spacing w:val="-7"/>
      </w:rPr>
      <w:t>2</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8"/>
      </w:rPr>
      <w:t xml:space="preserve"> </w:t>
    </w:r>
    <w:r>
      <w:rPr>
        <w:rFonts w:ascii="SimSun" w:hAnsi="SimSun" w:eastAsia="SimSun" w:cs="SimSun"/>
        <w:sz w:val="18"/>
        <w:szCs w:val="18"/>
        <w:spacing w:val="-7"/>
      </w:rPr>
      <w:t>共</w:t>
    </w:r>
    <w:r>
      <w:rPr>
        <w:rFonts w:ascii="SimSun" w:hAnsi="SimSun" w:eastAsia="SimSun" w:cs="SimSun"/>
        <w:sz w:val="18"/>
        <w:szCs w:val="18"/>
        <w:spacing w:val="9"/>
      </w:rPr>
      <w:t xml:space="preserve"> </w:t>
    </w:r>
    <w:r>
      <w:rPr>
        <w:rFonts w:ascii="Calibri" w:hAnsi="Calibri" w:eastAsia="Calibri" w:cs="Calibri"/>
        <w:sz w:val="18"/>
        <w:szCs w:val="18"/>
        <w:spacing w:val="-7"/>
      </w:rPr>
      <w:t>28</w:t>
    </w:r>
    <w:r>
      <w:rPr>
        <w:rFonts w:ascii="Calibri" w:hAnsi="Calibri" w:eastAsia="Calibri" w:cs="Calibri"/>
        <w:sz w:val="18"/>
        <w:szCs w:val="18"/>
        <w:spacing w:val="9"/>
      </w:rPr>
      <w:t xml:space="preserve">  </w:t>
    </w:r>
    <w:r>
      <w:rPr>
        <w:rFonts w:ascii="SimSun" w:hAnsi="SimSun" w:eastAsia="SimSun" w:cs="SimSun"/>
        <w:sz w:val="18"/>
        <w:szCs w:val="18"/>
        <w:spacing w:val="-7"/>
      </w:rPr>
      <w:t>页</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4"/>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14"/>
      </w:rPr>
      <w:t xml:space="preserve"> </w:t>
    </w:r>
    <w:r>
      <w:rPr>
        <w:rFonts w:ascii="Calibri" w:hAnsi="Calibri" w:eastAsia="Calibri" w:cs="Calibri"/>
        <w:sz w:val="18"/>
        <w:szCs w:val="18"/>
        <w:spacing w:val="-7"/>
      </w:rPr>
      <w:t>3</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8"/>
      </w:rPr>
      <w:t xml:space="preserve"> </w:t>
    </w:r>
    <w:r>
      <w:rPr>
        <w:rFonts w:ascii="SimSun" w:hAnsi="SimSun" w:eastAsia="SimSun" w:cs="SimSun"/>
        <w:sz w:val="18"/>
        <w:szCs w:val="18"/>
        <w:spacing w:val="-7"/>
      </w:rPr>
      <w:t>共</w:t>
    </w:r>
    <w:r>
      <w:rPr>
        <w:rFonts w:ascii="SimSun" w:hAnsi="SimSun" w:eastAsia="SimSun" w:cs="SimSun"/>
        <w:sz w:val="18"/>
        <w:szCs w:val="18"/>
        <w:spacing w:val="9"/>
      </w:rPr>
      <w:t xml:space="preserve"> </w:t>
    </w:r>
    <w:r>
      <w:rPr>
        <w:rFonts w:ascii="Calibri" w:hAnsi="Calibri" w:eastAsia="Calibri" w:cs="Calibri"/>
        <w:sz w:val="18"/>
        <w:szCs w:val="18"/>
        <w:spacing w:val="-7"/>
      </w:rPr>
      <w:t>28</w:t>
    </w:r>
    <w:r>
      <w:rPr>
        <w:rFonts w:ascii="Calibri" w:hAnsi="Calibri" w:eastAsia="Calibri" w:cs="Calibri"/>
        <w:sz w:val="18"/>
        <w:szCs w:val="18"/>
        <w:spacing w:val="9"/>
      </w:rPr>
      <w:t xml:space="preserve">  </w:t>
    </w:r>
    <w:r>
      <w:rPr>
        <w:rFonts w:ascii="SimSun" w:hAnsi="SimSun" w:eastAsia="SimSun" w:cs="SimSun"/>
        <w:sz w:val="18"/>
        <w:szCs w:val="18"/>
        <w:spacing w:val="-7"/>
      </w:rPr>
      <w:t>页</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6"/>
      <w:spacing w:line="209" w:lineRule="auto"/>
      <w:rPr>
        <w:rFonts w:ascii="SimSun" w:hAnsi="SimSun" w:eastAsia="SimSun" w:cs="SimSun"/>
        <w:sz w:val="18"/>
        <w:szCs w:val="18"/>
      </w:rPr>
    </w:pPr>
    <w:r>
      <w:rPr>
        <w:rFonts w:ascii="SimSun" w:hAnsi="SimSun" w:eastAsia="SimSun" w:cs="SimSun"/>
        <w:sz w:val="18"/>
        <w:szCs w:val="18"/>
        <w:spacing w:val="-5"/>
      </w:rPr>
      <w:t>第 </w:t>
    </w:r>
    <w:r>
      <w:rPr>
        <w:rFonts w:ascii="Calibri" w:hAnsi="Calibri" w:eastAsia="Calibri" w:cs="Calibri"/>
        <w:sz w:val="18"/>
        <w:szCs w:val="18"/>
        <w:spacing w:val="-5"/>
      </w:rPr>
      <w:t>4</w:t>
    </w:r>
    <w:r>
      <w:rPr>
        <w:rFonts w:ascii="Calibri" w:hAnsi="Calibri" w:eastAsia="Calibri" w:cs="Calibri"/>
        <w:sz w:val="18"/>
        <w:szCs w:val="18"/>
        <w:spacing w:val="11"/>
        <w:w w:val="102"/>
      </w:rPr>
      <w:t xml:space="preserve">  </w:t>
    </w:r>
    <w:r>
      <w:rPr>
        <w:rFonts w:ascii="SimSun" w:hAnsi="SimSun" w:eastAsia="SimSun" w:cs="SimSun"/>
        <w:sz w:val="18"/>
        <w:szCs w:val="18"/>
        <w:spacing w:val="-5"/>
      </w:rPr>
      <w:t>页</w:t>
    </w:r>
    <w:r>
      <w:rPr>
        <w:rFonts w:ascii="SimSun" w:hAnsi="SimSun" w:eastAsia="SimSun" w:cs="SimSun"/>
        <w:sz w:val="18"/>
        <w:szCs w:val="18"/>
        <w:spacing w:val="7"/>
      </w:rPr>
      <w:t xml:space="preserve"> </w:t>
    </w:r>
    <w:r>
      <w:rPr>
        <w:rFonts w:ascii="SimSun" w:hAnsi="SimSun" w:eastAsia="SimSun" w:cs="SimSun"/>
        <w:sz w:val="18"/>
        <w:szCs w:val="18"/>
        <w:spacing w:val="-5"/>
      </w:rPr>
      <w:t>共</w:t>
    </w:r>
    <w:r>
      <w:rPr>
        <w:rFonts w:ascii="SimSun" w:hAnsi="SimSun" w:eastAsia="SimSun" w:cs="SimSun"/>
        <w:sz w:val="18"/>
        <w:szCs w:val="18"/>
        <w:spacing w:val="9"/>
      </w:rPr>
      <w:t xml:space="preserve"> </w:t>
    </w:r>
    <w:r>
      <w:rPr>
        <w:rFonts w:ascii="Calibri" w:hAnsi="Calibri" w:eastAsia="Calibri" w:cs="Calibri"/>
        <w:sz w:val="18"/>
        <w:szCs w:val="18"/>
        <w:spacing w:val="-5"/>
      </w:rPr>
      <w:t>28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4"/>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14"/>
      </w:rPr>
      <w:t xml:space="preserve"> </w:t>
    </w:r>
    <w:r>
      <w:rPr>
        <w:rFonts w:ascii="Calibri" w:hAnsi="Calibri" w:eastAsia="Calibri" w:cs="Calibri"/>
        <w:sz w:val="18"/>
        <w:szCs w:val="18"/>
        <w:spacing w:val="-7"/>
      </w:rPr>
      <w:t>5</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8"/>
      </w:rPr>
      <w:t xml:space="preserve"> </w:t>
    </w:r>
    <w:r>
      <w:rPr>
        <w:rFonts w:ascii="SimSun" w:hAnsi="SimSun" w:eastAsia="SimSun" w:cs="SimSun"/>
        <w:sz w:val="18"/>
        <w:szCs w:val="18"/>
        <w:spacing w:val="-7"/>
      </w:rPr>
      <w:t>共</w:t>
    </w:r>
    <w:r>
      <w:rPr>
        <w:rFonts w:ascii="SimSun" w:hAnsi="SimSun" w:eastAsia="SimSun" w:cs="SimSun"/>
        <w:sz w:val="18"/>
        <w:szCs w:val="18"/>
        <w:spacing w:val="9"/>
      </w:rPr>
      <w:t xml:space="preserve"> </w:t>
    </w:r>
    <w:r>
      <w:rPr>
        <w:rFonts w:ascii="Calibri" w:hAnsi="Calibri" w:eastAsia="Calibri" w:cs="Calibri"/>
        <w:sz w:val="18"/>
        <w:szCs w:val="18"/>
        <w:spacing w:val="-7"/>
      </w:rPr>
      <w:t>28</w:t>
    </w:r>
    <w:r>
      <w:rPr>
        <w:rFonts w:ascii="Calibri" w:hAnsi="Calibri" w:eastAsia="Calibri" w:cs="Calibri"/>
        <w:sz w:val="18"/>
        <w:szCs w:val="18"/>
        <w:spacing w:val="9"/>
      </w:rPr>
      <w:t xml:space="preserve">  </w:t>
    </w:r>
    <w:r>
      <w:rPr>
        <w:rFonts w:ascii="SimSun" w:hAnsi="SimSun" w:eastAsia="SimSun" w:cs="SimSun"/>
        <w:sz w:val="18"/>
        <w:szCs w:val="18"/>
        <w:spacing w:val="-7"/>
      </w:rPr>
      <w:t>页</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9"/>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14"/>
      </w:rPr>
      <w:t xml:space="preserve"> </w:t>
    </w:r>
    <w:r>
      <w:rPr>
        <w:rFonts w:ascii="Calibri" w:hAnsi="Calibri" w:eastAsia="Calibri" w:cs="Calibri"/>
        <w:sz w:val="18"/>
        <w:szCs w:val="18"/>
        <w:spacing w:val="-7"/>
      </w:rPr>
      <w:t>6</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8"/>
      </w:rPr>
      <w:t xml:space="preserve"> </w:t>
    </w:r>
    <w:r>
      <w:rPr>
        <w:rFonts w:ascii="SimSun" w:hAnsi="SimSun" w:eastAsia="SimSun" w:cs="SimSun"/>
        <w:sz w:val="18"/>
        <w:szCs w:val="18"/>
        <w:spacing w:val="-7"/>
      </w:rPr>
      <w:t>共</w:t>
    </w:r>
    <w:r>
      <w:rPr>
        <w:rFonts w:ascii="SimSun" w:hAnsi="SimSun" w:eastAsia="SimSun" w:cs="SimSun"/>
        <w:sz w:val="18"/>
        <w:szCs w:val="18"/>
        <w:spacing w:val="9"/>
      </w:rPr>
      <w:t xml:space="preserve"> </w:t>
    </w:r>
    <w:r>
      <w:rPr>
        <w:rFonts w:ascii="Calibri" w:hAnsi="Calibri" w:eastAsia="Calibri" w:cs="Calibri"/>
        <w:sz w:val="18"/>
        <w:szCs w:val="18"/>
        <w:spacing w:val="-7"/>
      </w:rPr>
      <w:t>28</w:t>
    </w:r>
    <w:r>
      <w:rPr>
        <w:rFonts w:ascii="Calibri" w:hAnsi="Calibri" w:eastAsia="Calibri" w:cs="Calibri"/>
        <w:sz w:val="18"/>
        <w:szCs w:val="18"/>
        <w:spacing w:val="9"/>
      </w:rPr>
      <w:t xml:space="preserve">  </w:t>
    </w:r>
    <w:r>
      <w:rPr>
        <w:rFonts w:ascii="SimSun" w:hAnsi="SimSun" w:eastAsia="SimSun" w:cs="SimSun"/>
        <w:sz w:val="18"/>
        <w:szCs w:val="18"/>
        <w:spacing w:val="-7"/>
      </w:rPr>
      <w:t>页</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6"/>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14"/>
      </w:rPr>
      <w:t xml:space="preserve"> </w:t>
    </w:r>
    <w:r>
      <w:rPr>
        <w:rFonts w:ascii="Calibri" w:hAnsi="Calibri" w:eastAsia="Calibri" w:cs="Calibri"/>
        <w:sz w:val="18"/>
        <w:szCs w:val="18"/>
        <w:spacing w:val="-7"/>
      </w:rPr>
      <w:t>7</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8"/>
      </w:rPr>
      <w:t xml:space="preserve"> </w:t>
    </w:r>
    <w:r>
      <w:rPr>
        <w:rFonts w:ascii="SimSun" w:hAnsi="SimSun" w:eastAsia="SimSun" w:cs="SimSun"/>
        <w:sz w:val="18"/>
        <w:szCs w:val="18"/>
        <w:spacing w:val="-7"/>
      </w:rPr>
      <w:t>共</w:t>
    </w:r>
    <w:r>
      <w:rPr>
        <w:rFonts w:ascii="SimSun" w:hAnsi="SimSun" w:eastAsia="SimSun" w:cs="SimSun"/>
        <w:sz w:val="18"/>
        <w:szCs w:val="18"/>
        <w:spacing w:val="9"/>
      </w:rPr>
      <w:t xml:space="preserve"> </w:t>
    </w:r>
    <w:r>
      <w:rPr>
        <w:rFonts w:ascii="Calibri" w:hAnsi="Calibri" w:eastAsia="Calibri" w:cs="Calibri"/>
        <w:sz w:val="18"/>
        <w:szCs w:val="18"/>
        <w:spacing w:val="-7"/>
      </w:rPr>
      <w:t>28</w:t>
    </w:r>
    <w:r>
      <w:rPr>
        <w:rFonts w:ascii="Calibri" w:hAnsi="Calibri" w:eastAsia="Calibri" w:cs="Calibri"/>
        <w:sz w:val="18"/>
        <w:szCs w:val="18"/>
        <w:spacing w:val="9"/>
      </w:rPr>
      <w:t xml:space="preserve">  </w:t>
    </w:r>
    <w:r>
      <w:rPr>
        <w:rFonts w:ascii="SimSun" w:hAnsi="SimSun" w:eastAsia="SimSun" w:cs="SimSun"/>
        <w:sz w:val="18"/>
        <w:szCs w:val="18"/>
        <w:spacing w:val="-7"/>
      </w:rPr>
      <w:t>页</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Arial" w:hAnsi="Arial" w:eastAsia="Arial" w:cs="Arial"/>
      <w:sz w:val="21"/>
      <w:szCs w:val="21"/>
      <w:lang w:val="en-US" w:eastAsia="en-US" w:bidi="ar-SA"/>
    </w:rPr>
  </w:style>
  <w:style w:type="paragraph" w:styleId="BodyText">
    <w:name w:val="Body Text"/>
    <w:basedOn w:val="Normal"/>
    <w:semiHidden/>
    <w:qFormat/>
    <w:pPr/>
    <w:rPr>
      <w:rFonts w:ascii="FangSong" w:hAnsi="FangSong" w:eastAsia="FangSong" w:cs="FangSong"/>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footer" Target="footer3.xml"/><Relationship Id="rId37" Type="http://schemas.openxmlformats.org/officeDocument/2006/relationships/fontTable" Target="fontTable.xml"/><Relationship Id="rId36" Type="http://schemas.openxmlformats.org/officeDocument/2006/relationships/styles" Target="styles.xml"/><Relationship Id="rId35" Type="http://schemas.openxmlformats.org/officeDocument/2006/relationships/settings" Target="settings.xml"/><Relationship Id="rId34" Type="http://schemas.openxmlformats.org/officeDocument/2006/relationships/image" Target="media/image6.jpeg"/><Relationship Id="rId33" Type="http://schemas.openxmlformats.org/officeDocument/2006/relationships/footer" Target="footer28.xml"/><Relationship Id="rId32" Type="http://schemas.openxmlformats.org/officeDocument/2006/relationships/image" Target="media/image5.png"/><Relationship Id="rId31" Type="http://schemas.openxmlformats.org/officeDocument/2006/relationships/image" Target="media/image4.png"/><Relationship Id="rId30" Type="http://schemas.openxmlformats.org/officeDocument/2006/relationships/footer" Target="footer27.xml"/><Relationship Id="rId3" Type="http://schemas.openxmlformats.org/officeDocument/2006/relationships/footer" Target="footer2.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image" Target="media/image1.png"/><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dc:creator>
  <dcterms:created xsi:type="dcterms:W3CDTF">2024-08-02T14:11:48Z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2024-08-04T10:08:24</vt:filetime>
  </property>
</Properties>
</file>