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3C2F7A">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玉林（福绵）节能环保产业园南部污水处理厂及中水回用设施建设项目（一期二标段5万吨/天）强夯工程报价须知</w:t>
      </w:r>
    </w:p>
    <w:p w14:paraId="0D661D0C">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595C8FF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玉林（福绵）节能环保产业园南部污水处理厂及中水回用设施建设项目（一期二标段5万吨/天）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308B306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玉林（福绵）节能环保产业园南部污水处理厂及中水回用设施建设项目（一期二标段5万吨/天）强夯工程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详见附件合同</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45F164A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6ED1051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57FFC6B1">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莫龙，电话：13751400863</w:t>
      </w:r>
      <w:r>
        <w:rPr>
          <w:rFonts w:hint="eastAsia" w:ascii="宋体" w:hAnsi="宋体" w:eastAsia="宋体" w:cs="宋体"/>
          <w:b/>
          <w:bCs/>
          <w:color w:val="auto"/>
          <w:sz w:val="24"/>
          <w:highlight w:val="none"/>
          <w:lang w:val="en-US" w:eastAsia="zh-CN"/>
        </w:rPr>
        <w:t>。</w:t>
      </w:r>
    </w:p>
    <w:p w14:paraId="37ED7AC6">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w:t>
      </w:r>
      <w:r>
        <w:rPr>
          <w:rFonts w:hint="eastAsia" w:ascii="宋体" w:hAnsi="宋体" w:eastAsia="宋体" w:cs="宋体"/>
          <w:b/>
          <w:bCs/>
          <w:color w:val="auto"/>
          <w:sz w:val="24"/>
          <w:highlight w:val="none"/>
          <w:u w:val="single"/>
          <w:lang w:val="en-US" w:eastAsia="zh-CN"/>
        </w:rPr>
        <w:t>（地基基础工程专业承包资质三级以上）</w:t>
      </w:r>
      <w:r>
        <w:rPr>
          <w:rFonts w:hint="eastAsia" w:ascii="宋体" w:hAnsi="宋体" w:eastAsia="宋体" w:cs="宋体"/>
          <w:b w:val="0"/>
          <w:bCs w:val="0"/>
          <w:color w:val="auto"/>
          <w:sz w:val="24"/>
          <w:highlight w:val="none"/>
          <w:u w:val="single"/>
          <w:lang w:val="en-US" w:eastAsia="zh-CN"/>
        </w:rPr>
        <w:t>、资格，在价格等其他条件相同的情况下，可优先考虑中标，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42401C29">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2396E7C9">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7AE128F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9FF70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6D84349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7EF902A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玉林强夯工程报价 + 报价日期</w:t>
      </w:r>
      <w:r>
        <w:rPr>
          <w:rFonts w:hint="eastAsia" w:ascii="宋体" w:hAnsi="宋体" w:eastAsia="宋体" w:cs="宋体"/>
          <w:b w:val="0"/>
          <w:bCs w:val="0"/>
          <w:color w:val="auto"/>
          <w:kern w:val="2"/>
          <w:sz w:val="24"/>
          <w:szCs w:val="24"/>
          <w:highlight w:val="none"/>
          <w:u w:val="none"/>
          <w:lang w:val="en-US" w:eastAsia="zh-CN" w:bidi="ar-SA"/>
        </w:rPr>
        <w:t>（例：XXX公司玉林强夯工程报价2025.XX.XX）。</w:t>
      </w:r>
    </w:p>
    <w:p w14:paraId="377C23D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43D56F2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07</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31</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eastAsia="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u w:val="single"/>
          <w:lang w:val="en-US" w:eastAsia="zh-CN" w:bidi="ar-SA"/>
        </w:rPr>
        <w:t>11</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745D07C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1D5DAC9E">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日17时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（转账请备注：/投标保证金）</w:t>
      </w:r>
      <w:r>
        <w:rPr>
          <w:rFonts w:hint="eastAsia" w:ascii="宋体" w:hAnsi="宋体" w:eastAsia="宋体" w:cs="宋体"/>
          <w:color w:val="auto"/>
          <w:sz w:val="24"/>
          <w:szCs w:val="24"/>
          <w:highlight w:val="none"/>
          <w:lang w:val="en-US" w:eastAsia="zh-CN"/>
        </w:rPr>
        <w:t>：</w:t>
      </w:r>
    </w:p>
    <w:p w14:paraId="3CE14B86">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4B90053F">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450A5D4F">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659116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66421DC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7118DE56">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392F6B53">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4FFB70EC">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73FE770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028DCD6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1DE6407B">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799CCBC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56E73F39">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5C1A19AD">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4AA9C44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5E15A88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5E92500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DEA969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2442AC2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rPr>
        <w:fldChar w:fldCharType="begin"/>
      </w:r>
      <w:r>
        <w:rPr>
          <w:rFonts w:hint="eastAsia" w:ascii="宋体" w:hAnsi="宋体" w:cs="宋体"/>
          <w:b/>
          <w:sz w:val="24"/>
          <w:szCs w:val="24"/>
        </w:rPr>
        <w:instrText xml:space="preserve"> HYPERLINK "http://61.145.223.138:8000/" </w:instrText>
      </w:r>
      <w:r>
        <w:rPr>
          <w:rFonts w:hint="eastAsia" w:ascii="宋体" w:hAnsi="宋体" w:cs="宋体"/>
          <w:b/>
          <w:sz w:val="24"/>
          <w:szCs w:val="24"/>
        </w:rPr>
        <w:fldChar w:fldCharType="separate"/>
      </w:r>
      <w:r>
        <w:rPr>
          <w:rStyle w:val="21"/>
          <w:rFonts w:hint="eastAsia" w:ascii="宋体" w:hAnsi="宋体" w:cs="宋体"/>
          <w:b/>
          <w:sz w:val="24"/>
          <w:szCs w:val="24"/>
        </w:rPr>
        <w:t>http://36.111.34.233:8000/</w:t>
      </w:r>
      <w:r>
        <w:rPr>
          <w:rFonts w:hint="eastAsia" w:ascii="宋体" w:hAnsi="宋体" w:cs="宋体"/>
          <w:b/>
          <w:sz w:val="24"/>
          <w:szCs w:val="24"/>
        </w:rPr>
        <w:fldChar w:fldCharType="end"/>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1039A9A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BFC1BA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5A0EC0C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71C00E65">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3841F96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69DC3FED">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34684DB5">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8047379">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玉林同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083D8C8">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（5）报价单位的企业法人营业执照、相关资质、资格证件等的复印件（复印件须加盖报价单位公章）；</w:t>
      </w:r>
    </w:p>
    <w:p w14:paraId="2D04D304">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2D30166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72090BF9">
      <w:pPr>
        <w:pStyle w:val="12"/>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68BFC4E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4A1B72F3">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2C9BABD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bookmarkStart w:id="0" w:name="_GoBack"/>
      <w:bookmarkEnd w:id="0"/>
    </w:p>
    <w:p w14:paraId="44B9D7E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附件4《近三年内玉林同类业绩一览表》格式；</w:t>
      </w:r>
    </w:p>
    <w:p w14:paraId="7F5D266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附件5《玉林（福绵）节能环保产业园南部污水处理厂及中水回用设施建设项目（一期二标段5万吨/天）强夯工程施工合同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19359B4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1F9CAD6E">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2A9B360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2025年07月2</w:t>
      </w:r>
      <w:r>
        <w:rPr>
          <w:rFonts w:hint="eastAsia" w:ascii="宋体" w:hAnsi="宋体" w:cs="宋体"/>
          <w:color w:val="auto"/>
          <w:kern w:val="2"/>
          <w:sz w:val="24"/>
          <w:szCs w:val="24"/>
          <w:lang w:val="en-US" w:eastAsia="zh-CN"/>
        </w:rPr>
        <w:t>9</w:t>
      </w:r>
      <w:r>
        <w:rPr>
          <w:rFonts w:hint="eastAsia" w:ascii="宋体" w:hAnsi="宋体" w:eastAsia="宋体" w:cs="宋体"/>
          <w:color w:val="auto"/>
          <w:kern w:val="2"/>
          <w:sz w:val="24"/>
          <w:szCs w:val="24"/>
          <w:lang w:val="en-US" w:eastAsia="zh-CN"/>
        </w:rPr>
        <w:t>日</w:t>
      </w:r>
    </w:p>
    <w:p w14:paraId="14A82D4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AC1CC3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5517C5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B26D9F">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5A1990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BB9D6F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62EE9B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A6AA60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5CA945A">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60C123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C8E21B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847597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83A4B3A">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145D85ED">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6B58F01F">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45586D1E">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2676C43B">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《玉林（福绵）节能环保产业园南部污水处理厂及中水回用设施建设项目（一期二标段5万吨/天）强夯工程报价须知》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30F97DE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78BE239">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4A3B3E2">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27C32B54">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3B4432FB">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4B085162">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74E454E4">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07142A3">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2A93C8E9">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645E79A">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3CD5AEC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4383E56">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686CC9CF">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2254329">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94B774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24CDDA48">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71B06CA4">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72178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155839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802F81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4342DBA">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7479C4D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0F7EB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BA5B3B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33D0DD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0F70DC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73430F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F4D3E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D825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1966C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19FBC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4523F2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93C98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72B0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B45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FCFBE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BA171D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099CE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1F423E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8263E3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57C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2198F4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81090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F61EB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589472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000044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188A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269BEB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F0208A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75EC4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AC3FF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D66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BBA7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0575EF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F308F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E80A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BD3BE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E0A08C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1D34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455A5CD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55EAEC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16BBE8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69FF5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173E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92F2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A92F06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9CAB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F2302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BE10E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F2869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96D0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775B519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340393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A0395E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7302DA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1825C4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351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B21DE0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0CF65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DBF697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02F9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8310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DB36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62EFD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A8640E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7CCB5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6311A8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7E48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9BBF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7DE428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5138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F8C35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2203A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3C1222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1277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B2642F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D185C5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88567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4DB444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1491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9429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3DBB7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9D9D8B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3584F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3535AD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36CFC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01E2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D6B700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A5260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7A5BF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9FC288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7983FB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6502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DD6296D">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1EF75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5D175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E3099F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5F34D2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188F9BE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47EC7DF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076F5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69CB897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0ABD80C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7459A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A59EE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091A61A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682AD42">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3B60A50F">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573B684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347B04A">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79EC1C2C">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5E2C85AB">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76BFA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7B7BED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228E608">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9AFD564">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2685EEFA">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09E1A96">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0D02283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534668B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C24199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2F71D9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1D9DE2F">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642D612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6B91863">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D049B5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020808E6">
      <w:pPr>
        <w:pStyle w:val="13"/>
        <w:rPr>
          <w:rFonts w:hint="default" w:ascii="宋体" w:hAnsi="宋体"/>
          <w:color w:val="auto"/>
          <w:spacing w:val="10"/>
          <w:sz w:val="24"/>
          <w:szCs w:val="22"/>
          <w:lang w:val="en-US" w:eastAsia="zh-CN"/>
        </w:rPr>
      </w:pPr>
    </w:p>
    <w:p w14:paraId="4449BAF0">
      <w:pPr>
        <w:pStyle w:val="13"/>
        <w:rPr>
          <w:rFonts w:hint="default" w:ascii="宋体" w:hAnsi="宋体"/>
          <w:color w:val="auto"/>
          <w:spacing w:val="10"/>
          <w:sz w:val="24"/>
          <w:szCs w:val="22"/>
          <w:lang w:val="en-US" w:eastAsia="zh-CN"/>
        </w:rPr>
      </w:pPr>
    </w:p>
    <w:p w14:paraId="6DF8F6D8">
      <w:pPr>
        <w:pStyle w:val="13"/>
        <w:rPr>
          <w:rFonts w:hint="default" w:ascii="宋体" w:hAnsi="宋体"/>
          <w:color w:val="auto"/>
          <w:spacing w:val="10"/>
          <w:sz w:val="24"/>
          <w:szCs w:val="22"/>
          <w:lang w:val="en-US" w:eastAsia="zh-CN"/>
        </w:rPr>
      </w:pPr>
    </w:p>
    <w:p w14:paraId="3E537E6C">
      <w:pPr>
        <w:pStyle w:val="13"/>
        <w:rPr>
          <w:rFonts w:hint="default" w:ascii="宋体" w:hAnsi="宋体"/>
          <w:color w:val="auto"/>
          <w:spacing w:val="10"/>
          <w:sz w:val="24"/>
          <w:szCs w:val="22"/>
          <w:lang w:val="en-US" w:eastAsia="zh-CN"/>
        </w:rPr>
      </w:pPr>
    </w:p>
    <w:p w14:paraId="26069F2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47312BA5">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21C09CDF">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62B458B8">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468F2B43">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48D69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F11AFE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84FA75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BA18CB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5EAC74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7B1395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A304B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42D34ED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F4EA5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250C5D4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9FE681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95B24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40F33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07A96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DDE5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9EBD4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C0C17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2628A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5126D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E7E554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CC67E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3A919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D0D5B8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EE7D94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4D10C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B2586A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B92F2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1EB13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E5CE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A61600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4875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FC289C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EAE26F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7646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3456E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B53C25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B1C20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C19D6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52C97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078F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00C0A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3FCEB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F9B9B3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0E97FE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7DD475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A6704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0618A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C01E2C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7E208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4F3048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467FE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9748EF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B41AB2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3E6184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2EB7C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37934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6CA80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3EF4F28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4EF83BC4">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0EEA1E26">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0781A83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5721F9B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2E733747">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3BEDBA1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4D43BEA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0F1D0EA0">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04572F1">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51138C94">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3F50011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00BF3592">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73427F0A">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6961E73C">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11838ADA">
      <w:pPr>
        <w:keepNext w:val="0"/>
        <w:keepLines w:val="0"/>
        <w:pageBreakBefore w:val="0"/>
        <w:kinsoku/>
        <w:wordWrap/>
        <w:overflowPunct/>
        <w:topLinePunct w:val="0"/>
        <w:autoSpaceDE/>
        <w:autoSpaceDN/>
        <w:bidi w:val="0"/>
        <w:adjustRightInd w:val="0"/>
        <w:snapToGrid w:val="0"/>
        <w:spacing w:line="360" w:lineRule="auto"/>
        <w:rPr>
          <w:color w:val="auto"/>
        </w:rPr>
      </w:pPr>
    </w:p>
    <w:p w14:paraId="3B1A2296">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504B3C17">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5449">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F343A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0F343A5">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21891"/>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6D0118"/>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EF3CFF"/>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DF3B77"/>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2863E3"/>
    <w:rsid w:val="31353510"/>
    <w:rsid w:val="313D224B"/>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2C717D"/>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D30430"/>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B6AD8"/>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E3471B"/>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1F50788"/>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9A0729"/>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7575A"/>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8E4662"/>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3807</Words>
  <Characters>4075</Characters>
  <Lines>0</Lines>
  <Paragraphs>0</Paragraphs>
  <TotalTime>19</TotalTime>
  <ScaleCrop>false</ScaleCrop>
  <LinksUpToDate>false</LinksUpToDate>
  <CharactersWithSpaces>4727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2025-07-29T09:37:23Z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672633AD2C1F40838D4661877D4900EA_13</vt:lpwstr>
  </property>
  <property fmtid="{D5CDD505-2E9C-101B-9397-08002B2CF9AE}" pid="4" name="KSOTemplateDocerSaveRecord">
    <vt:lpwstr>eyJoZGlkIjoiZTZlZWQxYjNiOGQwOWQ3ZDcwYzI4ZTE0M2ZhZmIzYTgiLCJ1c2VySWQiOiIzMjYyOTIwOTcifQ==</vt:lpwstr>
  </property>
</Properties>
</file>