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45AE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通 知</w:t>
      </w:r>
    </w:p>
    <w:p w14:paraId="413B001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各投标单位：</w:t>
      </w:r>
    </w:p>
    <w:p w14:paraId="54AEDC5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现邀请贵司对我司2025年8月18日发布的《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南京现代表面处理科技产业园中心项目一期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B地块建设项止水钢板购销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文件》所述的拟采购物资增加圆钢及预埋钢板；</w:t>
      </w:r>
      <w:bookmarkStart w:id="0" w:name="_GoBack"/>
      <w:bookmarkEnd w:id="0"/>
    </w:p>
    <w:p w14:paraId="6C54616E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回标截止时间为2025年8月21日15：00，逾期送达投标报价文件的视为无效投标。</w:t>
      </w:r>
    </w:p>
    <w:p w14:paraId="2621035B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增加报价单4-6项采购物资（详见报价单8.19）。</w:t>
      </w:r>
    </w:p>
    <w:p w14:paraId="48AB46A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</w:t>
      </w:r>
    </w:p>
    <w:p w14:paraId="4A5C6D5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righ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东莞市中泰建安工程有限公司</w:t>
      </w:r>
    </w:p>
    <w:p w14:paraId="3845F67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righ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2025年8月19日</w:t>
      </w:r>
    </w:p>
    <w:p w14:paraId="18443847">
      <w:pPr>
        <w:pStyle w:val="4"/>
        <w:wordWrap w:val="0"/>
        <w:spacing w:line="360" w:lineRule="auto"/>
        <w:ind w:firstLine="3120" w:firstLineChars="1200"/>
        <w:jc w:val="right"/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u w:val="none"/>
          <w:lang w:val="en-US" w:eastAsia="zh-CN"/>
        </w:rPr>
      </w:pPr>
    </w:p>
    <w:p w14:paraId="080C9DB8">
      <w:pPr>
        <w:ind w:firstLine="640" w:firstLineChars="200"/>
        <w:jc w:val="right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4774E"/>
    <w:multiLevelType w:val="singleLevel"/>
    <w:tmpl w:val="DBF477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mM3OTFjYzUzZjJiNjQ5YjkwMDcwODdiYWIwZTEifQ=="/>
  </w:docVars>
  <w:rsids>
    <w:rsidRoot w:val="00000000"/>
    <w:rsid w:val="0E523B99"/>
    <w:rsid w:val="0E841061"/>
    <w:rsid w:val="10545A22"/>
    <w:rsid w:val="1D44297A"/>
    <w:rsid w:val="21313E00"/>
    <w:rsid w:val="218074C3"/>
    <w:rsid w:val="262B372C"/>
    <w:rsid w:val="2AFC4894"/>
    <w:rsid w:val="34CA252B"/>
    <w:rsid w:val="38E41425"/>
    <w:rsid w:val="3AC921C9"/>
    <w:rsid w:val="3F051497"/>
    <w:rsid w:val="40B7508E"/>
    <w:rsid w:val="41B25E54"/>
    <w:rsid w:val="44F12F82"/>
    <w:rsid w:val="46537607"/>
    <w:rsid w:val="5E507F65"/>
    <w:rsid w:val="5E8B510F"/>
    <w:rsid w:val="603E4A2C"/>
    <w:rsid w:val="62F0290C"/>
    <w:rsid w:val="640E075D"/>
    <w:rsid w:val="6A2D5DBB"/>
    <w:rsid w:val="6A7F4B5B"/>
    <w:rsid w:val="6F5933A9"/>
    <w:rsid w:val="6FC0720B"/>
    <w:rsid w:val="75295967"/>
    <w:rsid w:val="79B7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</w:style>
  <w:style w:type="paragraph" w:styleId="3">
    <w:name w:val="Body Text Indent 2"/>
    <w:basedOn w:val="1"/>
    <w:autoRedefine/>
    <w:unhideWhenUsed/>
    <w:qFormat/>
    <w:uiPriority w:val="99"/>
    <w:pPr>
      <w:ind w:left="360"/>
    </w:pPr>
    <w:rPr>
      <w:sz w:val="28"/>
    </w:rPr>
  </w:style>
  <w:style w:type="paragraph" w:styleId="4">
    <w:name w:val="Body Text First Indent"/>
    <w:basedOn w:val="2"/>
    <w:autoRedefine/>
    <w:qFormat/>
    <w:uiPriority w:val="0"/>
    <w:pPr>
      <w:spacing w:after="120" w:line="240" w:lineRule="auto"/>
      <w:ind w:left="0" w:right="0" w:firstLine="420" w:firstLineChars="100"/>
    </w:pPr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212</Characters>
  <Lines>0</Lines>
  <Paragraphs>0</Paragraphs>
  <TotalTime>8</TotalTime>
  <ScaleCrop>false</ScaleCrop>
  <LinksUpToDate>false</LinksUpToDate>
  <CharactersWithSpaces>214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2023-05-12T06:18:00Z</dcterms:created>
  <dc:creator>Administrator</dc:creator>
  <cp:lastModifiedBy>谭庆棠</cp:lastModifiedBy>
  <dcterms:modified xsi:type="dcterms:W3CDTF">2025-08-19T06:03:23Z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D57C6A4BF9804BF8AEDF77CFBFDA8C0E_13</vt:lpwstr>
  </property>
  <property fmtid="{D5CDD505-2E9C-101B-9397-08002B2CF9AE}" pid="4" name="KSOTemplateDocerSaveRecord">
    <vt:lpwstr>eyJoZGlkIjoiNDIwMmM3OTFjYzUzZjJiNjQ5YjkwMDcwODdiYWIwZTEiLCJ1c2VySWQiOiI1MjEzMjI3MjAifQ==</vt:lpwstr>
  </property>
</Properties>
</file>