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2"/>
          <w:szCs w:val="52"/>
          <w:lang w:eastAsia="zh-CN"/>
        </w:rPr>
      </w:pPr>
      <w:r>
        <w:rPr>
          <w:rFonts w:hint="eastAsia"/>
          <w:sz w:val="52"/>
          <w:szCs w:val="52"/>
          <w:lang w:eastAsia="zh-CN"/>
        </w:rPr>
        <w:t>通</w:t>
      </w:r>
      <w:r>
        <w:rPr>
          <w:rFonts w:hint="eastAsia"/>
          <w:sz w:val="52"/>
          <w:szCs w:val="52"/>
          <w:lang w:val="en-US" w:eastAsia="zh-CN"/>
        </w:rPr>
        <w:t xml:space="preserve"> </w:t>
      </w:r>
      <w:r>
        <w:rPr>
          <w:rFonts w:hint="eastAsia"/>
          <w:sz w:val="52"/>
          <w:szCs w:val="52"/>
          <w:lang w:eastAsia="zh-CN"/>
        </w:rPr>
        <w:t>知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各投标单位：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我司2023年5月12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日发布的《</w:t>
      </w:r>
      <w:r>
        <w:rPr>
          <w:rFonts w:hint="eastAsia"/>
          <w:sz w:val="30"/>
          <w:szCs w:val="30"/>
          <w:lang w:eastAsia="zh-CN"/>
        </w:rPr>
        <w:t>闲置物资处理招标文件》（</w:t>
      </w:r>
      <w:r>
        <w:rPr>
          <w:rFonts w:hint="eastAsia"/>
          <w:sz w:val="30"/>
          <w:szCs w:val="30"/>
          <w:lang w:val="en-US" w:eastAsia="zh-CN"/>
        </w:rPr>
        <w:t>以下简称“招标文件”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  <w:lang w:val="en-US" w:eastAsia="zh-CN"/>
        </w:rPr>
        <w:t>规定本月18日上午回标、开标，</w:t>
      </w:r>
      <w:r>
        <w:rPr>
          <w:rFonts w:hint="eastAsia"/>
          <w:b/>
          <w:bCs/>
          <w:color w:val="FF0000"/>
          <w:sz w:val="36"/>
          <w:szCs w:val="36"/>
          <w:lang w:val="en-US" w:eastAsia="zh-CN"/>
        </w:rPr>
        <w:t>现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</w:rPr>
        <w:t>因故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延期，原定的18日开标会议也取消，请各单位暂不提交保证金和投标文件，也无需参会，以免损失。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我司将根据实际情况另行确定招标时间和流程。不便之处，敬请谅解。</w:t>
      </w:r>
    </w:p>
    <w:p>
      <w:pPr>
        <w:ind w:firstLine="720" w:firstLineChars="200"/>
        <w:rPr>
          <w:rFonts w:hint="eastAsia" w:ascii="宋体" w:hAnsi="宋体" w:eastAsia="宋体" w:cs="宋体"/>
          <w:sz w:val="36"/>
          <w:szCs w:val="36"/>
          <w:lang w:eastAsia="zh-CN"/>
        </w:rPr>
      </w:pPr>
    </w:p>
    <w:p>
      <w:pPr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东莞市中泰建安工程有限公司</w:t>
      </w:r>
    </w:p>
    <w:p>
      <w:pPr>
        <w:ind w:firstLine="640" w:firstLineChars="200"/>
        <w:jc w:val="righ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2023年5月12日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MmM3OTFjYzUzZjJiNjQ5YjkwMDcwODdiYWIwZTEifQ=="/>
  </w:docVars>
  <w:rsids>
    <w:rsidRoot w:val="00000000"/>
    <w:rsid w:val="1D44297A"/>
    <w:rsid w:val="218074C3"/>
    <w:rsid w:val="2AFC4894"/>
    <w:rsid w:val="34CA252B"/>
    <w:rsid w:val="3F051497"/>
    <w:rsid w:val="40B7508E"/>
    <w:rsid w:val="46537607"/>
    <w:rsid w:val="5E507F65"/>
    <w:rsid w:val="603E4A2C"/>
    <w:rsid w:val="6FC0720B"/>
    <w:rsid w:val="79B7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164</Characters>
  <Lines>0</Lines>
  <Paragraphs>0</Paragraphs>
  <TotalTime>2</TotalTime>
  <ScaleCrop>false</ScaleCrop>
  <LinksUpToDate>false</LinksUpToDate>
  <CharactersWithSpaces>165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2023-05-12T06:18:00Z</dcterms:created>
  <dc:creator>Administrator</dc:creator>
  <cp:lastModifiedBy>Administrator</cp:lastModifiedBy>
  <dcterms:modified xsi:type="dcterms:W3CDTF">2023-05-12T07:42:02Z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E5BA4E467422467FB411EC3F061A4B52_13</vt:lpwstr>
  </property>
</Properties>
</file>