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w:t>
      </w:r>
      <w:r>
        <w:rPr>
          <w:rFonts w:hint="eastAsia" w:cs="宋体"/>
          <w:b/>
          <w:bCs/>
          <w:color w:val="auto"/>
          <w:sz w:val="36"/>
          <w:szCs w:val="36"/>
          <w:lang w:eastAsia="zh-CN"/>
        </w:rPr>
        <w:t>PE管及管件</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BF1A4D5">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cs="宋体"/>
          <w:b w:val="0"/>
          <w:bCs w:val="0"/>
          <w:color w:val="auto"/>
          <w:sz w:val="24"/>
          <w:szCs w:val="24"/>
          <w:highlight w:val="none"/>
          <w:u w:val="none"/>
          <w:lang w:val="en-US" w:eastAsia="zh-CN"/>
        </w:rPr>
        <w:t>本</w:t>
      </w:r>
      <w:r>
        <w:rPr>
          <w:rFonts w:hint="eastAsia" w:cs="宋体"/>
          <w:b w:val="0"/>
          <w:bCs w:val="0"/>
          <w:color w:val="auto"/>
          <w:sz w:val="24"/>
          <w:szCs w:val="24"/>
          <w:highlight w:val="none"/>
          <w:u w:val="none"/>
          <w:lang w:val="en-US" w:eastAsia="zh-CN"/>
        </w:rPr>
        <w:t>项目临时厕所</w:t>
      </w:r>
      <w:r>
        <w:rPr>
          <w:rFonts w:hint="eastAsia" w:ascii="宋体" w:hAnsi="宋体" w:eastAsia="宋体" w:cs="宋体"/>
          <w:b w:val="0"/>
          <w:bCs w:val="0"/>
          <w:color w:val="auto"/>
          <w:sz w:val="24"/>
          <w:szCs w:val="24"/>
          <w:highlight w:val="none"/>
          <w:u w:val="none"/>
          <w:lang w:val="en-US" w:eastAsia="zh-CN"/>
        </w:rPr>
        <w:t>污水</w:t>
      </w:r>
      <w:r>
        <w:rPr>
          <w:rFonts w:hint="eastAsia" w:ascii="宋体" w:hAnsi="宋体" w:cs="宋体"/>
          <w:b w:val="0"/>
          <w:bCs w:val="0"/>
          <w:color w:val="auto"/>
          <w:sz w:val="24"/>
          <w:szCs w:val="24"/>
          <w:highlight w:val="none"/>
          <w:u w:val="none"/>
          <w:lang w:val="en-US" w:eastAsia="zh-CN"/>
        </w:rPr>
        <w:t>排放及</w:t>
      </w:r>
      <w:r>
        <w:rPr>
          <w:rFonts w:hint="eastAsia" w:ascii="宋体" w:hAnsi="宋体" w:eastAsia="宋体" w:cs="宋体"/>
          <w:b w:val="0"/>
          <w:bCs w:val="0"/>
          <w:color w:val="auto"/>
          <w:sz w:val="24"/>
          <w:szCs w:val="24"/>
          <w:highlight w:val="none"/>
          <w:u w:val="none"/>
          <w:lang w:val="en-US" w:eastAsia="zh-CN"/>
        </w:rPr>
        <w:t>水资源中心水池满水试验</w:t>
      </w:r>
      <w:r>
        <w:rPr>
          <w:rFonts w:hint="eastAsia" w:ascii="宋体" w:hAnsi="宋体" w:cs="宋体"/>
          <w:b w:val="0"/>
          <w:bCs w:val="0"/>
          <w:color w:val="auto"/>
          <w:sz w:val="24"/>
          <w:szCs w:val="24"/>
          <w:highlight w:val="none"/>
          <w:u w:val="none"/>
          <w:lang w:val="en-US" w:eastAsia="zh-CN"/>
        </w:rPr>
        <w:t>的</w:t>
      </w:r>
      <w:r>
        <w:rPr>
          <w:rFonts w:hint="eastAsia" w:cs="宋体"/>
          <w:b w:val="0"/>
          <w:bCs w:val="0"/>
          <w:color w:val="auto"/>
          <w:sz w:val="24"/>
          <w:szCs w:val="24"/>
          <w:lang w:eastAsia="zh-CN"/>
        </w:rPr>
        <w:t>PE管及管件</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南京B地块PE管及管件</w:t>
      </w:r>
      <w:r>
        <w:rPr>
          <w:rFonts w:hint="eastAsia" w:ascii="宋体" w:hAnsi="宋体" w:cs="宋体"/>
          <w:sz w:val="24"/>
          <w:szCs w:val="24"/>
          <w:u w:val="single"/>
        </w:rPr>
        <w:t>报价 + 报价日期</w:t>
      </w:r>
      <w:bookmarkStart w:id="0" w:name="_GoBack"/>
      <w:bookmarkEnd w:id="0"/>
      <w:r>
        <w:rPr>
          <w:rFonts w:hint="eastAsia" w:ascii="宋体" w:hAnsi="宋体" w:cs="宋体"/>
          <w:sz w:val="24"/>
          <w:szCs w:val="24"/>
        </w:rPr>
        <w:t>（例：XXX公司</w:t>
      </w:r>
      <w:r>
        <w:rPr>
          <w:rFonts w:hint="eastAsia" w:ascii="宋体" w:hAnsi="宋体" w:cs="宋体"/>
          <w:color w:val="auto"/>
          <w:sz w:val="24"/>
          <w:u w:val="single"/>
          <w:lang w:val="en-US" w:eastAsia="zh-CN"/>
        </w:rPr>
        <w:t>南京B地块PE管及管件</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w:t>
      </w:r>
      <w:r>
        <w:rPr>
          <w:rFonts w:hint="eastAsia" w:ascii="宋体" w:hAnsi="宋体" w:cs="宋体"/>
          <w:b/>
          <w:sz w:val="24"/>
          <w:szCs w:val="24"/>
          <w:highlight w:val="yellow"/>
          <w:lang w:val="en-US" w:eastAsia="zh-CN"/>
        </w:rPr>
        <w:t>6</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w:t>
      </w:r>
      <w:r>
        <w:rPr>
          <w:rFonts w:ascii="宋体" w:hAnsi="宋体" w:cs="宋体"/>
          <w:b/>
          <w:sz w:val="24"/>
          <w:szCs w:val="24"/>
          <w:highlight w:val="yellow"/>
        </w:rPr>
        <w:t>月</w:t>
      </w:r>
      <w:r>
        <w:rPr>
          <w:rFonts w:hint="eastAsia" w:ascii="宋体" w:hAnsi="宋体" w:cs="宋体"/>
          <w:b/>
          <w:sz w:val="24"/>
          <w:szCs w:val="24"/>
          <w:highlight w:val="yellow"/>
          <w:lang w:val="en-US" w:eastAsia="zh-CN"/>
        </w:rPr>
        <w:t>6</w:t>
      </w:r>
      <w:r>
        <w:rPr>
          <w:rFonts w:ascii="宋体" w:hAnsi="宋体" w:cs="宋体"/>
          <w:b/>
          <w:sz w:val="24"/>
          <w:szCs w:val="24"/>
          <w:highlight w:val="yellow"/>
        </w:rPr>
        <w:t>日</w:t>
      </w:r>
      <w:r>
        <w:rPr>
          <w:rFonts w:hint="eastAsia" w:ascii="宋体" w:hAnsi="宋体" w:cs="宋体"/>
          <w:b/>
          <w:sz w:val="24"/>
          <w:szCs w:val="24"/>
          <w:highlight w:val="yellow"/>
          <w:lang w:val="en-US" w:eastAsia="zh-CN"/>
        </w:rPr>
        <w:t>上午</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6EFC384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w:t>
      </w:r>
      <w:r>
        <w:rPr>
          <w:rFonts w:hint="eastAsia" w:ascii="宋体" w:hAnsi="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年</w:t>
      </w:r>
      <w:r>
        <w:rPr>
          <w:rFonts w:hint="eastAsia" w:ascii="宋体" w:hAnsi="宋体" w:cs="宋体"/>
          <w:color w:val="auto"/>
          <w:kern w:val="2"/>
          <w:sz w:val="28"/>
          <w:szCs w:val="28"/>
          <w:highlight w:val="none"/>
          <w:lang w:val="en-US" w:eastAsia="zh-CN" w:bidi="ar-SA"/>
        </w:rPr>
        <w:t xml:space="preserve"> 1</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4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576F1F6D">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highlight w:val="none"/>
          <w:u w:val="none"/>
          <w:lang w:val="en-US" w:eastAsia="zh-CN"/>
        </w:rPr>
        <w:t>工程</w:t>
      </w:r>
      <w:r>
        <w:rPr>
          <w:rFonts w:hint="eastAsia" w:cs="宋体"/>
          <w:b w:val="0"/>
          <w:bCs w:val="0"/>
          <w:color w:val="auto"/>
          <w:sz w:val="24"/>
          <w:szCs w:val="24"/>
          <w:lang w:eastAsia="zh-CN"/>
        </w:rPr>
        <w:t>PE管及管件</w:t>
      </w:r>
      <w:r>
        <w:rPr>
          <w:rFonts w:hint="eastAsia" w:cs="宋体"/>
          <w:b w:val="0"/>
          <w:bCs w:val="0"/>
          <w:color w:val="auto"/>
          <w:u w:val="single"/>
        </w:rPr>
        <w:t>报价须知》</w:t>
      </w:r>
      <w:r>
        <w:rPr>
          <w:rFonts w:hint="eastAsia" w:cs="宋体"/>
          <w:b w:val="0"/>
          <w:bCs w:val="0"/>
          <w:color w:val="auto"/>
          <w:spacing w:val="10"/>
        </w:rPr>
        <w:t>（</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00FCF"/>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A96234"/>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960CE3"/>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7FE4D2B"/>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03932"/>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5E688A"/>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CC02A9"/>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EA2922"/>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2279</Words>
  <Characters>2461</Characters>
  <Lines>35</Lines>
  <Paragraphs>9</Paragraphs>
  <TotalTime>44</TotalTime>
  <ScaleCrop>false</ScaleCrop>
  <LinksUpToDate>false</LinksUpToDate>
  <CharactersWithSpaces>2694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2026-01-04T06:42:44Z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A1F81145E180449E897C8E7390FAABD2_13</vt:lpwstr>
  </property>
  <property fmtid="{D5CDD505-2E9C-101B-9397-08002B2CF9AE}" pid="4" name="KSOTemplateDocerSaveRecord">
    <vt:lpwstr>eyJoZGlkIjoiNDIwMmM3OTFjYzUzZjJiNjQ5YjkwMDcwODdiYWIwZTEiLCJ1c2VySWQiOiI1MjEzMjI3MjAifQ==</vt:lpwstr>
  </property>
</Properties>
</file>